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331" w14:textId="77777777" w:rsidR="000B2EFB" w:rsidRPr="006E168B" w:rsidRDefault="000B2EFB" w:rsidP="000B2EFB">
      <w:pPr>
        <w:jc w:val="center"/>
        <w:rPr>
          <w:b/>
          <w:color w:val="auto"/>
        </w:rPr>
      </w:pPr>
      <w:r w:rsidRPr="006E168B">
        <w:rPr>
          <w:b/>
          <w:color w:val="auto"/>
        </w:rPr>
        <w:t>Tajemník Magistrátu města Brna</w:t>
      </w:r>
    </w:p>
    <w:p w14:paraId="56B58A5E" w14:textId="77777777" w:rsidR="000B2EFB" w:rsidRPr="006E168B" w:rsidRDefault="000B2EFB" w:rsidP="000B2EFB">
      <w:pPr>
        <w:jc w:val="center"/>
        <w:rPr>
          <w:color w:val="auto"/>
        </w:rPr>
      </w:pPr>
      <w:r w:rsidRPr="006E168B">
        <w:rPr>
          <w:color w:val="auto"/>
        </w:rPr>
        <w:t>v souladu s § 7 zákona č. 312/2002 Sb., o úřednících územních samosprávných celků a o změně některých zákonů, ve znění pozdějších předpisů</w:t>
      </w:r>
    </w:p>
    <w:p w14:paraId="0D8A2D01" w14:textId="77777777" w:rsidR="000B2EFB" w:rsidRPr="006E168B" w:rsidRDefault="000B2EFB" w:rsidP="004C6B07">
      <w:pPr>
        <w:spacing w:line="240" w:lineRule="auto"/>
        <w:rPr>
          <w:color w:val="auto"/>
        </w:rPr>
      </w:pPr>
    </w:p>
    <w:p w14:paraId="08ED29ED" w14:textId="1C7665E3" w:rsidR="000B2EFB" w:rsidRPr="006E168B" w:rsidRDefault="000B2EFB" w:rsidP="000B2EFB">
      <w:pPr>
        <w:jc w:val="center"/>
        <w:rPr>
          <w:b/>
          <w:color w:val="auto"/>
        </w:rPr>
      </w:pPr>
      <w:r w:rsidRPr="006E168B">
        <w:rPr>
          <w:color w:val="auto"/>
        </w:rPr>
        <w:t xml:space="preserve">oznamuje vyhlášení </w:t>
      </w:r>
      <w:r w:rsidRPr="009F7076">
        <w:rPr>
          <w:color w:val="auto"/>
        </w:rPr>
        <w:t xml:space="preserve">výběrového řízení </w:t>
      </w:r>
      <w:r w:rsidR="00A35EB9" w:rsidRPr="009F7076">
        <w:rPr>
          <w:b/>
          <w:color w:val="auto"/>
        </w:rPr>
        <w:t>č.</w:t>
      </w:r>
      <w:r w:rsidR="00B946DD" w:rsidRPr="009F7076">
        <w:rPr>
          <w:b/>
          <w:color w:val="auto"/>
        </w:rPr>
        <w:t xml:space="preserve"> </w:t>
      </w:r>
      <w:r w:rsidR="009F7076" w:rsidRPr="009F7076">
        <w:rPr>
          <w:b/>
          <w:color w:val="auto"/>
        </w:rPr>
        <w:t>0</w:t>
      </w:r>
      <w:r w:rsidR="00595562">
        <w:rPr>
          <w:b/>
          <w:color w:val="auto"/>
        </w:rPr>
        <w:t>20</w:t>
      </w:r>
      <w:r w:rsidRPr="009F7076">
        <w:rPr>
          <w:b/>
          <w:color w:val="auto"/>
        </w:rPr>
        <w:t>/20</w:t>
      </w:r>
      <w:r w:rsidR="00553038" w:rsidRPr="009F7076">
        <w:rPr>
          <w:b/>
          <w:color w:val="auto"/>
        </w:rPr>
        <w:t>2</w:t>
      </w:r>
      <w:r w:rsidR="003D7C94" w:rsidRPr="009F7076">
        <w:rPr>
          <w:b/>
          <w:color w:val="auto"/>
        </w:rPr>
        <w:t>4</w:t>
      </w:r>
    </w:p>
    <w:p w14:paraId="0D6E232C" w14:textId="77777777" w:rsidR="000B2EFB" w:rsidRPr="006E168B" w:rsidRDefault="000B2EFB" w:rsidP="000B2EFB">
      <w:pPr>
        <w:jc w:val="center"/>
        <w:rPr>
          <w:color w:val="auto"/>
        </w:rPr>
      </w:pPr>
      <w:r w:rsidRPr="006E168B">
        <w:rPr>
          <w:color w:val="auto"/>
        </w:rPr>
        <w:t>na funkční místo úředníka/úřednice</w:t>
      </w:r>
    </w:p>
    <w:p w14:paraId="5547F9B1" w14:textId="1DB7B936" w:rsidR="000B2EFB" w:rsidRPr="006E168B" w:rsidRDefault="000B2EFB" w:rsidP="000B2EFB">
      <w:pPr>
        <w:jc w:val="center"/>
        <w:rPr>
          <w:color w:val="auto"/>
        </w:rPr>
      </w:pPr>
      <w:r w:rsidRPr="006E168B">
        <w:rPr>
          <w:color w:val="auto"/>
        </w:rPr>
        <w:t xml:space="preserve">v pracovním poměru na dobu </w:t>
      </w:r>
      <w:r w:rsidR="00CA235D">
        <w:rPr>
          <w:color w:val="auto"/>
        </w:rPr>
        <w:t>ne</w:t>
      </w:r>
      <w:r w:rsidR="00862232">
        <w:rPr>
          <w:color w:val="auto"/>
        </w:rPr>
        <w:t>určitou</w:t>
      </w:r>
    </w:p>
    <w:p w14:paraId="4542E9AC" w14:textId="77777777" w:rsidR="000B2EFB" w:rsidRPr="00A854EF" w:rsidRDefault="000B2EFB" w:rsidP="000B2EFB">
      <w:pPr>
        <w:jc w:val="center"/>
        <w:rPr>
          <w:color w:val="auto"/>
          <w:sz w:val="16"/>
          <w:szCs w:val="16"/>
        </w:rPr>
      </w:pPr>
    </w:p>
    <w:p w14:paraId="2136B02D" w14:textId="41465D2A" w:rsidR="00AD2A06" w:rsidRPr="00AD2A06" w:rsidRDefault="005F1C5C" w:rsidP="00AD2A06">
      <w:pPr>
        <w:pStyle w:val="Normlnweb"/>
        <w:spacing w:before="0" w:beforeAutospacing="0" w:after="0" w:afterAutospacing="0"/>
        <w:jc w:val="center"/>
        <w:rPr>
          <w:rFonts w:ascii="Arial" w:eastAsiaTheme="minorHAnsi" w:hAnsi="Arial" w:cstheme="minorBidi"/>
          <w:b/>
          <w:spacing w:val="40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pacing w:val="40"/>
          <w:sz w:val="22"/>
          <w:szCs w:val="22"/>
          <w:lang w:eastAsia="en-US"/>
        </w:rPr>
        <w:t xml:space="preserve">vedoucí </w:t>
      </w:r>
      <w:r w:rsidR="00EB63EE">
        <w:rPr>
          <w:rFonts w:ascii="Arial" w:eastAsiaTheme="minorHAnsi" w:hAnsi="Arial" w:cstheme="minorBidi"/>
          <w:b/>
          <w:spacing w:val="40"/>
          <w:sz w:val="22"/>
          <w:szCs w:val="22"/>
          <w:lang w:eastAsia="en-US"/>
        </w:rPr>
        <w:t>Oddělení stavebního úřadu</w:t>
      </w:r>
    </w:p>
    <w:p w14:paraId="2FE28C8C" w14:textId="77777777" w:rsidR="00AD2A06" w:rsidRPr="00A854EF" w:rsidRDefault="00AD2A06" w:rsidP="000B2EFB">
      <w:pPr>
        <w:jc w:val="center"/>
        <w:rPr>
          <w:b/>
          <w:color w:val="auto"/>
          <w:spacing w:val="40"/>
          <w:sz w:val="16"/>
          <w:szCs w:val="16"/>
        </w:rPr>
      </w:pPr>
    </w:p>
    <w:p w14:paraId="4FE2D02E" w14:textId="26F8D41E" w:rsidR="000B2EFB" w:rsidRPr="003F60AE" w:rsidRDefault="00EB63EE" w:rsidP="000B2EFB">
      <w:pPr>
        <w:jc w:val="center"/>
        <w:rPr>
          <w:color w:val="auto"/>
        </w:rPr>
      </w:pPr>
      <w:r w:rsidRPr="00EB63EE">
        <w:rPr>
          <w:color w:val="auto"/>
        </w:rPr>
        <w:t xml:space="preserve">Odbor územního plánování a stavebního řádu </w:t>
      </w:r>
      <w:r w:rsidR="00CA3CB2">
        <w:rPr>
          <w:color w:val="auto"/>
        </w:rPr>
        <w:t>MMB</w:t>
      </w:r>
    </w:p>
    <w:p w14:paraId="4B595CDC" w14:textId="77777777" w:rsidR="000B2EFB" w:rsidRPr="006E168B" w:rsidRDefault="000B2EFB" w:rsidP="004C6B07">
      <w:pPr>
        <w:spacing w:line="240" w:lineRule="auto"/>
        <w:jc w:val="center"/>
        <w:rPr>
          <w:color w:val="auto"/>
        </w:rPr>
      </w:pPr>
    </w:p>
    <w:p w14:paraId="3E4C5032" w14:textId="77777777" w:rsidR="000B2EFB" w:rsidRPr="006E168B" w:rsidRDefault="00D50B60" w:rsidP="000B2EFB">
      <w:pPr>
        <w:jc w:val="center"/>
        <w:rPr>
          <w:color w:val="auto"/>
        </w:rPr>
      </w:pPr>
      <w:r>
        <w:rPr>
          <w:color w:val="auto"/>
        </w:rPr>
        <w:t>s místem výkonu práce</w:t>
      </w:r>
      <w:r w:rsidR="003F60AE">
        <w:rPr>
          <w:color w:val="auto"/>
        </w:rPr>
        <w:t xml:space="preserve">: pracoviště </w:t>
      </w:r>
      <w:r>
        <w:rPr>
          <w:color w:val="auto"/>
        </w:rPr>
        <w:t>Magistrát</w:t>
      </w:r>
      <w:r w:rsidR="003F60AE">
        <w:rPr>
          <w:color w:val="auto"/>
        </w:rPr>
        <w:t>u</w:t>
      </w:r>
      <w:r>
        <w:rPr>
          <w:color w:val="auto"/>
        </w:rPr>
        <w:t xml:space="preserve"> města Brna</w:t>
      </w:r>
    </w:p>
    <w:p w14:paraId="10AD53B3" w14:textId="77777777" w:rsidR="000B2EFB" w:rsidRPr="006E168B" w:rsidRDefault="000B2EFB" w:rsidP="004C6B07">
      <w:pPr>
        <w:spacing w:line="240" w:lineRule="auto"/>
        <w:rPr>
          <w:color w:val="auto"/>
        </w:rPr>
      </w:pPr>
    </w:p>
    <w:p w14:paraId="0FBC0E89" w14:textId="467F018B" w:rsidR="00A564CB" w:rsidRPr="00B87431" w:rsidRDefault="000B2EFB" w:rsidP="00B87431">
      <w:pPr>
        <w:rPr>
          <w:rFonts w:cs="Arial"/>
          <w:color w:val="auto"/>
        </w:rPr>
      </w:pPr>
      <w:r w:rsidRPr="00EC2D31">
        <w:rPr>
          <w:b/>
          <w:color w:val="auto"/>
          <w:sz w:val="21"/>
          <w:szCs w:val="21"/>
        </w:rPr>
        <w:t>Charakteristika pozice:</w:t>
      </w:r>
      <w:r w:rsidR="003F78DE" w:rsidRPr="00EC2D31">
        <w:rPr>
          <w:b/>
          <w:color w:val="auto"/>
          <w:sz w:val="21"/>
          <w:szCs w:val="21"/>
        </w:rPr>
        <w:t xml:space="preserve"> </w:t>
      </w:r>
      <w:r w:rsidR="00A82FA2" w:rsidRPr="00EC2D31">
        <w:rPr>
          <w:rFonts w:cs="Arial"/>
        </w:rPr>
        <w:t>Zajišťuje a</w:t>
      </w:r>
      <w:r w:rsidR="00A82FA2">
        <w:rPr>
          <w:rFonts w:cs="Arial"/>
        </w:rPr>
        <w:t xml:space="preserve"> zodpovídá za komplexní výkon působnosti obecního stavebního úřadu dle stavebního zákona, vodního zákona a zákona o pozemních komunikacích a vyvlastňovacího úřadu dle zákona o </w:t>
      </w:r>
      <w:r w:rsidR="00A82FA2" w:rsidRPr="00B87431">
        <w:rPr>
          <w:rStyle w:val="normaltextrun"/>
          <w:color w:val="000000"/>
          <w:szCs w:val="20"/>
          <w:shd w:val="clear" w:color="auto" w:fill="FFFFFF"/>
        </w:rPr>
        <w:t>vyvlastnění</w:t>
      </w:r>
      <w:r w:rsidR="00A82FA2">
        <w:rPr>
          <w:rFonts w:cs="Arial"/>
        </w:rPr>
        <w:t xml:space="preserve"> v působnosti města</w:t>
      </w:r>
      <w:r w:rsidR="003A7BA6">
        <w:rPr>
          <w:rFonts w:cs="Arial"/>
        </w:rPr>
        <w:t xml:space="preserve"> </w:t>
      </w:r>
      <w:r w:rsidR="00A564CB">
        <w:rPr>
          <w:rFonts w:cs="Arial"/>
        </w:rPr>
        <w:t xml:space="preserve">v působnosti územně členěného statutárního města. Řídí Oddělení stavebního úřadu a zodpovídá za výkon činností daných tomuto oddělení Organizačním řádem MMB. </w:t>
      </w:r>
      <w:proofErr w:type="gramStart"/>
      <w:r w:rsidR="00A564CB">
        <w:rPr>
          <w:rFonts w:cs="Arial"/>
        </w:rPr>
        <w:t>Řeší</w:t>
      </w:r>
      <w:proofErr w:type="gramEnd"/>
      <w:r w:rsidR="00A564CB">
        <w:rPr>
          <w:rFonts w:cs="Arial"/>
        </w:rPr>
        <w:t>, konzultuje a posuzuje nejobtížnější a nejzávažnější úkoly v oblasti stavebního řádu na území města.</w:t>
      </w:r>
      <w:r w:rsidR="00B87431">
        <w:rPr>
          <w:rFonts w:cs="Arial"/>
          <w:color w:val="auto"/>
        </w:rPr>
        <w:t xml:space="preserve"> </w:t>
      </w:r>
      <w:r w:rsidR="00A564CB">
        <w:rPr>
          <w:rFonts w:cs="Arial"/>
        </w:rPr>
        <w:t>Poskytuje konzultace v oblasti stavebního řádu na území města fyzickým a právnickým osobám a orgánům veřejné správy.</w:t>
      </w:r>
      <w:r w:rsidR="00B87431">
        <w:rPr>
          <w:rFonts w:cs="Arial"/>
          <w:color w:val="auto"/>
        </w:rPr>
        <w:t xml:space="preserve"> </w:t>
      </w:r>
      <w:r w:rsidR="00A564CB">
        <w:rPr>
          <w:rFonts w:cs="Arial"/>
        </w:rPr>
        <w:t>Zodpovídá za metodické řízení Obvodů stavebního úřadu.</w:t>
      </w:r>
    </w:p>
    <w:p w14:paraId="352D69D8" w14:textId="77777777" w:rsidR="007571BE" w:rsidRPr="00352C18" w:rsidRDefault="007571BE" w:rsidP="007571BE">
      <w:pPr>
        <w:tabs>
          <w:tab w:val="left" w:pos="426"/>
        </w:tabs>
        <w:rPr>
          <w:rFonts w:cs="Arial"/>
        </w:rPr>
      </w:pPr>
    </w:p>
    <w:p w14:paraId="73B32648" w14:textId="77777777" w:rsidR="001B1CB4" w:rsidRDefault="000B2EFB" w:rsidP="000F396C">
      <w:pPr>
        <w:rPr>
          <w:b/>
          <w:szCs w:val="20"/>
        </w:rPr>
      </w:pPr>
      <w:r w:rsidRPr="008C100A">
        <w:rPr>
          <w:b/>
          <w:sz w:val="21"/>
          <w:szCs w:val="21"/>
        </w:rPr>
        <w:t>Bližší informace o druhu práce Vám podá:</w:t>
      </w:r>
      <w:r w:rsidRPr="008C100A">
        <w:rPr>
          <w:b/>
          <w:sz w:val="21"/>
          <w:szCs w:val="21"/>
        </w:rPr>
        <w:tab/>
      </w:r>
      <w:r w:rsidRPr="008C100A">
        <w:rPr>
          <w:b/>
          <w:szCs w:val="20"/>
        </w:rPr>
        <w:t xml:space="preserve"> </w:t>
      </w:r>
    </w:p>
    <w:p w14:paraId="4C8CFC08" w14:textId="7FF828E5" w:rsidR="00CA235D" w:rsidRDefault="00EB63EE" w:rsidP="00CA235D">
      <w:pPr>
        <w:rPr>
          <w:rFonts w:cs="Arial"/>
          <w:b/>
        </w:rPr>
      </w:pPr>
      <w:r>
        <w:rPr>
          <w:rFonts w:cs="Arial"/>
          <w:b/>
        </w:rPr>
        <w:t>Mgr. Viktor Polední</w:t>
      </w:r>
      <w:r w:rsidR="003F78DE">
        <w:rPr>
          <w:rFonts w:cs="Arial"/>
          <w:b/>
        </w:rPr>
        <w:t>k</w:t>
      </w:r>
      <w:r w:rsidR="00CA235D" w:rsidRPr="00503DC0">
        <w:rPr>
          <w:rFonts w:cs="Arial"/>
          <w:b/>
        </w:rPr>
        <w:t xml:space="preserve">, </w:t>
      </w:r>
      <w:r w:rsidR="00CA235D" w:rsidRPr="00503DC0">
        <w:rPr>
          <w:rFonts w:cs="Arial"/>
        </w:rPr>
        <w:t xml:space="preserve">vedoucí </w:t>
      </w:r>
      <w:r>
        <w:rPr>
          <w:rFonts w:cs="Arial"/>
        </w:rPr>
        <w:t>Odboru územního plánování a stavebního řádu</w:t>
      </w:r>
      <w:r w:rsidR="00CA235D" w:rsidRPr="00503DC0">
        <w:rPr>
          <w:rFonts w:cs="Arial"/>
        </w:rPr>
        <w:t xml:space="preserve">, </w:t>
      </w:r>
      <w:r w:rsidR="00CA235D" w:rsidRPr="00503DC0">
        <w:rPr>
          <w:rFonts w:cs="Arial"/>
          <w:b/>
        </w:rPr>
        <w:t>tel. 542 174</w:t>
      </w:r>
      <w:r w:rsidR="00261367">
        <w:rPr>
          <w:rFonts w:cs="Arial"/>
          <w:b/>
        </w:rPr>
        <w:t> </w:t>
      </w:r>
      <w:r>
        <w:rPr>
          <w:rFonts w:cs="Arial"/>
          <w:b/>
        </w:rPr>
        <w:t>1</w:t>
      </w:r>
      <w:r w:rsidR="00147B70">
        <w:rPr>
          <w:rFonts w:cs="Arial"/>
          <w:b/>
        </w:rPr>
        <w:t>1</w:t>
      </w:r>
      <w:r>
        <w:rPr>
          <w:rFonts w:cs="Arial"/>
          <w:b/>
        </w:rPr>
        <w:t>6</w:t>
      </w:r>
      <w:r w:rsidR="00261367">
        <w:rPr>
          <w:rFonts w:cs="Arial"/>
          <w:b/>
        </w:rPr>
        <w:t xml:space="preserve">, </w:t>
      </w:r>
      <w:bookmarkStart w:id="0" w:name="_Hlk157609337"/>
      <w:r w:rsidR="00261367">
        <w:rPr>
          <w:rFonts w:cs="Arial"/>
          <w:b/>
        </w:rPr>
        <w:t>tel.</w:t>
      </w:r>
      <w:r w:rsidR="000E212C">
        <w:rPr>
          <w:rFonts w:cs="Arial"/>
          <w:b/>
        </w:rPr>
        <w:t> </w:t>
      </w:r>
      <w:r w:rsidR="00261367">
        <w:rPr>
          <w:rFonts w:cs="Arial"/>
          <w:b/>
        </w:rPr>
        <w:t>778 971 124, e-mail: polednik.viktor@brno.cz</w:t>
      </w:r>
    </w:p>
    <w:bookmarkEnd w:id="0"/>
    <w:p w14:paraId="37E18195" w14:textId="77777777" w:rsidR="000B2EFB" w:rsidRPr="006E168B" w:rsidRDefault="000B2EFB" w:rsidP="000F396C">
      <w:pPr>
        <w:rPr>
          <w:color w:val="auto"/>
        </w:rPr>
      </w:pPr>
    </w:p>
    <w:p w14:paraId="61351442" w14:textId="560828AD" w:rsidR="003B0DF9" w:rsidRDefault="000B2EFB" w:rsidP="004C6B07">
      <w:pPr>
        <w:ind w:left="1985" w:hanging="1985"/>
        <w:rPr>
          <w:color w:val="auto"/>
        </w:rPr>
      </w:pPr>
      <w:r>
        <w:rPr>
          <w:b/>
          <w:color w:val="auto"/>
          <w:sz w:val="21"/>
          <w:szCs w:val="21"/>
        </w:rPr>
        <w:t>Platové podmínky:</w:t>
      </w:r>
      <w:r>
        <w:rPr>
          <w:b/>
          <w:color w:val="auto"/>
          <w:sz w:val="21"/>
          <w:szCs w:val="21"/>
        </w:rPr>
        <w:tab/>
      </w:r>
      <w:r w:rsidR="00AA1997">
        <w:rPr>
          <w:color w:val="auto"/>
        </w:rPr>
        <w:t>1</w:t>
      </w:r>
      <w:r w:rsidR="00EB63EE">
        <w:rPr>
          <w:color w:val="auto"/>
        </w:rPr>
        <w:t>2</w:t>
      </w:r>
      <w:r w:rsidR="00AA1997">
        <w:rPr>
          <w:color w:val="auto"/>
        </w:rPr>
        <w:t>. platová</w:t>
      </w:r>
      <w:r w:rsidRPr="006E168B">
        <w:rPr>
          <w:color w:val="auto"/>
        </w:rPr>
        <w:t xml:space="preserve"> třída –</w:t>
      </w:r>
      <w:r w:rsidR="00BE5DA2">
        <w:rPr>
          <w:color w:val="auto"/>
        </w:rPr>
        <w:t xml:space="preserve"> </w:t>
      </w:r>
      <w:r w:rsidR="003A48B0">
        <w:rPr>
          <w:color w:val="auto"/>
        </w:rPr>
        <w:t xml:space="preserve">platový tarif </w:t>
      </w:r>
      <w:r w:rsidRPr="006E168B">
        <w:rPr>
          <w:color w:val="auto"/>
        </w:rPr>
        <w:t>dle započitatelné praxe</w:t>
      </w:r>
      <w:r w:rsidR="00DB7ABA">
        <w:rPr>
          <w:color w:val="auto"/>
        </w:rPr>
        <w:t xml:space="preserve">, </w:t>
      </w:r>
      <w:r w:rsidRPr="006E168B">
        <w:rPr>
          <w:color w:val="auto"/>
        </w:rPr>
        <w:t>osobní příplatek</w:t>
      </w:r>
      <w:r w:rsidR="00DB7ABA">
        <w:rPr>
          <w:color w:val="auto"/>
        </w:rPr>
        <w:t xml:space="preserve">, </w:t>
      </w:r>
      <w:r w:rsidR="009F7076">
        <w:rPr>
          <w:color w:val="auto"/>
        </w:rPr>
        <w:t>příplatek za vedení</w:t>
      </w:r>
      <w:r w:rsidR="00DB7ABA">
        <w:rPr>
          <w:color w:val="auto"/>
        </w:rPr>
        <w:t xml:space="preserve">, </w:t>
      </w:r>
      <w:r w:rsidR="009F7076">
        <w:rPr>
          <w:color w:val="auto"/>
        </w:rPr>
        <w:t>odměny.</w:t>
      </w:r>
      <w:r w:rsidR="00D813BD">
        <w:rPr>
          <w:color w:val="auto"/>
        </w:rPr>
        <w:t xml:space="preserve"> </w:t>
      </w:r>
    </w:p>
    <w:p w14:paraId="4C570DBB" w14:textId="77777777" w:rsidR="000F396C" w:rsidRPr="006E168B" w:rsidRDefault="000F396C" w:rsidP="004C6B07">
      <w:pPr>
        <w:ind w:left="1985" w:hanging="1985"/>
        <w:rPr>
          <w:color w:val="auto"/>
        </w:rPr>
      </w:pPr>
    </w:p>
    <w:p w14:paraId="42B68C09" w14:textId="42CE70BB" w:rsidR="000B2EFB" w:rsidRPr="004C6B07" w:rsidRDefault="000B2EFB" w:rsidP="004C6B07">
      <w:pPr>
        <w:tabs>
          <w:tab w:val="left" w:pos="1985"/>
        </w:tabs>
        <w:rPr>
          <w:b/>
          <w:color w:val="auto"/>
          <w:szCs w:val="20"/>
        </w:rPr>
      </w:pPr>
      <w:r>
        <w:rPr>
          <w:b/>
          <w:color w:val="auto"/>
          <w:sz w:val="21"/>
          <w:szCs w:val="21"/>
        </w:rPr>
        <w:t>Termín nástupu:</w:t>
      </w:r>
      <w:r>
        <w:rPr>
          <w:b/>
          <w:color w:val="auto"/>
          <w:sz w:val="21"/>
          <w:szCs w:val="21"/>
        </w:rPr>
        <w:tab/>
      </w:r>
      <w:r w:rsidR="003F78DE">
        <w:rPr>
          <w:b/>
          <w:color w:val="auto"/>
          <w:sz w:val="21"/>
          <w:szCs w:val="21"/>
        </w:rPr>
        <w:t>1. 7. 2024</w:t>
      </w:r>
    </w:p>
    <w:p w14:paraId="70270B96" w14:textId="77777777" w:rsidR="003B0DF9" w:rsidRDefault="003B0DF9" w:rsidP="000B2EFB">
      <w:pPr>
        <w:rPr>
          <w:b/>
          <w:color w:val="auto"/>
          <w:sz w:val="21"/>
          <w:szCs w:val="21"/>
        </w:rPr>
      </w:pPr>
    </w:p>
    <w:p w14:paraId="7DCD18E7" w14:textId="77777777" w:rsidR="009B5442" w:rsidRPr="006E168B" w:rsidRDefault="009B5442" w:rsidP="009B5442">
      <w:pPr>
        <w:rPr>
          <w:b/>
          <w:color w:val="auto"/>
          <w:sz w:val="21"/>
          <w:szCs w:val="21"/>
        </w:rPr>
      </w:pPr>
      <w:r w:rsidRPr="006E168B">
        <w:rPr>
          <w:b/>
          <w:color w:val="auto"/>
          <w:sz w:val="21"/>
          <w:szCs w:val="21"/>
        </w:rPr>
        <w:t>Kvalifikační předpoklady a požadavky:</w:t>
      </w:r>
    </w:p>
    <w:p w14:paraId="49D893E5" w14:textId="450771AB" w:rsidR="00AD2A06" w:rsidRPr="00EC2D31" w:rsidRDefault="00AA1997" w:rsidP="00AD2A06">
      <w:pPr>
        <w:numPr>
          <w:ilvl w:val="0"/>
          <w:numId w:val="14"/>
        </w:numPr>
        <w:rPr>
          <w:rFonts w:cs="Arial"/>
          <w:bCs/>
        </w:rPr>
      </w:pPr>
      <w:r>
        <w:rPr>
          <w:rFonts w:cs="Arial"/>
          <w:bCs/>
        </w:rPr>
        <w:t>vysokoškolské</w:t>
      </w:r>
      <w:r w:rsidR="00AD2A06">
        <w:rPr>
          <w:rFonts w:cs="Arial"/>
          <w:bCs/>
        </w:rPr>
        <w:t xml:space="preserve"> vzdělání</w:t>
      </w:r>
      <w:r>
        <w:rPr>
          <w:rFonts w:cs="Arial"/>
          <w:bCs/>
        </w:rPr>
        <w:t xml:space="preserve"> </w:t>
      </w:r>
      <w:r w:rsidRPr="00EC2D31">
        <w:rPr>
          <w:rFonts w:cs="Arial"/>
          <w:bCs/>
        </w:rPr>
        <w:t>v</w:t>
      </w:r>
      <w:r w:rsidR="00261367">
        <w:rPr>
          <w:rFonts w:cs="Arial"/>
          <w:bCs/>
        </w:rPr>
        <w:t xml:space="preserve"> magisterském</w:t>
      </w:r>
      <w:r w:rsidR="00EB63EE" w:rsidRPr="00EC2D31">
        <w:rPr>
          <w:rFonts w:cs="Arial"/>
          <w:bCs/>
        </w:rPr>
        <w:t xml:space="preserve"> </w:t>
      </w:r>
      <w:r w:rsidRPr="00EC2D31">
        <w:rPr>
          <w:rFonts w:cs="Arial"/>
          <w:bCs/>
        </w:rPr>
        <w:t>studijním programu</w:t>
      </w:r>
      <w:r w:rsidR="002F56AF" w:rsidRPr="00EC2D31">
        <w:rPr>
          <w:rFonts w:cs="Arial"/>
          <w:bCs/>
        </w:rPr>
        <w:t xml:space="preserve"> náležejícím do oblasti architektura, stavebnictví nebo právo</w:t>
      </w:r>
      <w:r w:rsidR="001160AD" w:rsidRPr="00EC2D31">
        <w:rPr>
          <w:rFonts w:cs="Arial"/>
          <w:bCs/>
        </w:rPr>
        <w:t>,</w:t>
      </w:r>
    </w:p>
    <w:p w14:paraId="7231920F" w14:textId="30275027" w:rsidR="008867E5" w:rsidRPr="00EC2D31" w:rsidRDefault="008867E5" w:rsidP="001160AD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color w:val="auto"/>
          <w:szCs w:val="20"/>
        </w:rPr>
      </w:pPr>
      <w:bookmarkStart w:id="1" w:name="_Hlk157410805"/>
      <w:r w:rsidRPr="00EC2D31">
        <w:rPr>
          <w:rFonts w:cs="Arial"/>
          <w:color w:val="000000"/>
          <w:szCs w:val="20"/>
        </w:rPr>
        <w:t>osvědčení zvláštní odborné způsobilosti pro správní činnost stavební řád a vyvlastnění podle jiného právního předpisu, nebo osvědčení o úspěšném vykonání úřednické zkoušky pro obor státní služby, jehož součástí je stavební řád</w:t>
      </w:r>
      <w:r w:rsidR="00366D31" w:rsidRPr="00EC2D31">
        <w:rPr>
          <w:rFonts w:cs="Arial"/>
          <w:color w:val="000000"/>
          <w:szCs w:val="20"/>
        </w:rPr>
        <w:t>,</w:t>
      </w:r>
    </w:p>
    <w:p w14:paraId="6EB648A3" w14:textId="12EA80EC" w:rsidR="001160AD" w:rsidRPr="00EC2D31" w:rsidRDefault="001160AD" w:rsidP="00EC2D31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color w:val="auto"/>
          <w:szCs w:val="20"/>
        </w:rPr>
      </w:pPr>
      <w:r w:rsidRPr="00EC2D31">
        <w:rPr>
          <w:rFonts w:asciiTheme="minorHAnsi" w:hAnsiTheme="minorHAnsi" w:cstheme="minorHAnsi"/>
          <w:color w:val="auto"/>
          <w:szCs w:val="20"/>
        </w:rPr>
        <w:t>praxe ve vedoucí pozici min. 3 roky</w:t>
      </w:r>
      <w:r w:rsidR="00EC2D31">
        <w:rPr>
          <w:rFonts w:asciiTheme="minorHAnsi" w:hAnsiTheme="minorHAnsi" w:cstheme="minorHAnsi"/>
          <w:color w:val="auto"/>
          <w:szCs w:val="20"/>
        </w:rPr>
        <w:t xml:space="preserve"> a </w:t>
      </w:r>
      <w:r w:rsidRPr="00EC2D31">
        <w:rPr>
          <w:rFonts w:asciiTheme="minorHAnsi" w:hAnsiTheme="minorHAnsi" w:cstheme="minorHAnsi"/>
          <w:color w:val="auto"/>
          <w:szCs w:val="20"/>
        </w:rPr>
        <w:t>praxe ve veřejné správě,</w:t>
      </w:r>
    </w:p>
    <w:p w14:paraId="14AE8C6A" w14:textId="0E6A7DA3" w:rsidR="00AD2A06" w:rsidRPr="00EC2D31" w:rsidRDefault="00AD2A06" w:rsidP="00AA1997">
      <w:pPr>
        <w:numPr>
          <w:ilvl w:val="0"/>
          <w:numId w:val="14"/>
        </w:numPr>
        <w:rPr>
          <w:rFonts w:cs="Arial"/>
          <w:bCs/>
        </w:rPr>
      </w:pPr>
      <w:bookmarkStart w:id="2" w:name="_Hlk157410857"/>
      <w:bookmarkEnd w:id="1"/>
      <w:r w:rsidRPr="00EC2D31">
        <w:rPr>
          <w:rFonts w:cs="Arial"/>
          <w:bCs/>
        </w:rPr>
        <w:t>znalost obecně závazných předpisů souvisejících s vykonávanou činností,</w:t>
      </w:r>
      <w:r w:rsidR="00D813BD" w:rsidRPr="00EC2D31">
        <w:rPr>
          <w:rFonts w:cs="Arial"/>
          <w:bCs/>
        </w:rPr>
        <w:t xml:space="preserve"> zejména</w:t>
      </w:r>
    </w:p>
    <w:p w14:paraId="1D9F74B3" w14:textId="414646D6" w:rsidR="003C0552" w:rsidRPr="00EC2D31" w:rsidRDefault="003C0552" w:rsidP="003C0552">
      <w:pPr>
        <w:numPr>
          <w:ilvl w:val="1"/>
          <w:numId w:val="27"/>
        </w:numPr>
        <w:tabs>
          <w:tab w:val="clear" w:pos="1800"/>
        </w:tabs>
        <w:ind w:left="851" w:hanging="142"/>
        <w:rPr>
          <w:rFonts w:cs="Arial"/>
          <w:bCs/>
        </w:rPr>
      </w:pPr>
      <w:bookmarkStart w:id="3" w:name="_Hlk157409467"/>
      <w:r w:rsidRPr="00EC2D31">
        <w:rPr>
          <w:rFonts w:cs="Arial"/>
          <w:bCs/>
        </w:rPr>
        <w:t xml:space="preserve">zákon </w:t>
      </w:r>
      <w:r w:rsidR="00261367">
        <w:rPr>
          <w:rFonts w:cs="Arial"/>
          <w:bCs/>
        </w:rPr>
        <w:t xml:space="preserve">č. </w:t>
      </w:r>
      <w:r w:rsidRPr="00EC2D31">
        <w:rPr>
          <w:rFonts w:cs="Arial"/>
          <w:bCs/>
        </w:rPr>
        <w:t>283/2021</w:t>
      </w:r>
      <w:r w:rsidR="000E212C">
        <w:rPr>
          <w:rFonts w:cs="Arial"/>
          <w:bCs/>
        </w:rPr>
        <w:t xml:space="preserve"> </w:t>
      </w:r>
      <w:r w:rsidRPr="00EC2D31">
        <w:rPr>
          <w:rFonts w:cs="Arial"/>
          <w:bCs/>
        </w:rPr>
        <w:t>Sb., stavební zákon, ve znění pozdějších předpisů,</w:t>
      </w:r>
    </w:p>
    <w:bookmarkEnd w:id="2"/>
    <w:bookmarkEnd w:id="3"/>
    <w:p w14:paraId="0CEA6F7E" w14:textId="5FED4628" w:rsidR="00AA1997" w:rsidRPr="00EC2D31" w:rsidRDefault="00AA1997" w:rsidP="00CA235D">
      <w:pPr>
        <w:numPr>
          <w:ilvl w:val="1"/>
          <w:numId w:val="27"/>
        </w:numPr>
        <w:tabs>
          <w:tab w:val="clear" w:pos="1800"/>
        </w:tabs>
        <w:ind w:left="851" w:hanging="142"/>
        <w:rPr>
          <w:rFonts w:cs="Arial"/>
          <w:bCs/>
        </w:rPr>
      </w:pPr>
      <w:r w:rsidRPr="00EC2D31">
        <w:rPr>
          <w:rFonts w:cs="Arial"/>
          <w:bCs/>
        </w:rPr>
        <w:t>zákon č. 183/2006 Sb., o územním plánování a stavebním řádu (stavební zákon), ve znění pozdějších předpisů,</w:t>
      </w:r>
    </w:p>
    <w:p w14:paraId="2CA94F5D" w14:textId="5103591D" w:rsidR="00052406" w:rsidRPr="00EC2D31" w:rsidRDefault="00505D58" w:rsidP="00052406">
      <w:pPr>
        <w:ind w:left="851"/>
        <w:rPr>
          <w:rFonts w:cs="Arial"/>
          <w:bCs/>
        </w:rPr>
      </w:pPr>
      <w:r w:rsidRPr="00EC2D31">
        <w:rPr>
          <w:rFonts w:cs="Arial"/>
          <w:bCs/>
        </w:rPr>
        <w:t>včetně prováděcích předpisů</w:t>
      </w:r>
    </w:p>
    <w:p w14:paraId="074D7848" w14:textId="6B1EBC50" w:rsidR="00AD2A06" w:rsidRPr="00AD2A06" w:rsidRDefault="00AD2A06" w:rsidP="00CA235D">
      <w:pPr>
        <w:numPr>
          <w:ilvl w:val="0"/>
          <w:numId w:val="14"/>
        </w:numPr>
        <w:rPr>
          <w:rFonts w:cs="Arial"/>
          <w:bCs/>
        </w:rPr>
      </w:pPr>
      <w:r w:rsidRPr="00EC2D31">
        <w:rPr>
          <w:rFonts w:cs="Arial"/>
          <w:bCs/>
        </w:rPr>
        <w:t>znalost práce na</w:t>
      </w:r>
      <w:r w:rsidR="00EB63EE" w:rsidRPr="00EC2D31">
        <w:rPr>
          <w:rFonts w:cs="Arial"/>
          <w:bCs/>
        </w:rPr>
        <w:t xml:space="preserve"> </w:t>
      </w:r>
      <w:r w:rsidRPr="00EC2D31">
        <w:rPr>
          <w:rFonts w:cs="Arial"/>
          <w:bCs/>
        </w:rPr>
        <w:t xml:space="preserve">PC – Word, Excel, </w:t>
      </w:r>
      <w:proofErr w:type="gramStart"/>
      <w:r w:rsidRPr="00EC2D31">
        <w:rPr>
          <w:rFonts w:cs="Arial"/>
          <w:bCs/>
        </w:rPr>
        <w:t>Internet</w:t>
      </w:r>
      <w:proofErr w:type="gramEnd"/>
      <w:r w:rsidRPr="00EC2D31">
        <w:rPr>
          <w:rFonts w:cs="Arial"/>
          <w:bCs/>
        </w:rPr>
        <w:t xml:space="preserve">, </w:t>
      </w:r>
      <w:r w:rsidR="00AA1997" w:rsidRPr="00EC2D31">
        <w:rPr>
          <w:rFonts w:cs="Arial"/>
          <w:bCs/>
        </w:rPr>
        <w:t>ASPI</w:t>
      </w:r>
      <w:r w:rsidR="00F5536D">
        <w:rPr>
          <w:rFonts w:cs="Arial"/>
          <w:bCs/>
        </w:rPr>
        <w:t>,</w:t>
      </w:r>
    </w:p>
    <w:p w14:paraId="21BDD850" w14:textId="67AC01B4" w:rsidR="00272C04" w:rsidRPr="009F7076" w:rsidRDefault="00AD2A06" w:rsidP="009F7076">
      <w:pPr>
        <w:numPr>
          <w:ilvl w:val="0"/>
          <w:numId w:val="14"/>
        </w:numPr>
        <w:rPr>
          <w:rFonts w:cs="Arial"/>
          <w:bCs/>
        </w:rPr>
      </w:pPr>
      <w:r w:rsidRPr="00AD2A06">
        <w:rPr>
          <w:rFonts w:cs="Arial"/>
          <w:bCs/>
        </w:rPr>
        <w:t>velmi dobrá schopnost jednat s lidmi, vysoké pracovní nasazení, odpovědnost, pečlivost, organizační schopnosti,</w:t>
      </w:r>
    </w:p>
    <w:p w14:paraId="3446F788" w14:textId="28903FD4" w:rsidR="00E6409A" w:rsidRPr="001A138E" w:rsidRDefault="00540D79" w:rsidP="00E6409A">
      <w:pPr>
        <w:numPr>
          <w:ilvl w:val="0"/>
          <w:numId w:val="14"/>
        </w:numPr>
        <w:rPr>
          <w:rFonts w:cs="Arial"/>
          <w:bCs/>
        </w:rPr>
      </w:pPr>
      <w:r>
        <w:rPr>
          <w:rFonts w:eastAsia="Arial Unicode MS" w:cs="Arial"/>
        </w:rPr>
        <w:t xml:space="preserve">velmi </w:t>
      </w:r>
      <w:r w:rsidR="00D813BD">
        <w:rPr>
          <w:rFonts w:eastAsia="Arial Unicode MS" w:cs="Arial"/>
        </w:rPr>
        <w:t xml:space="preserve">dobrý </w:t>
      </w:r>
      <w:r w:rsidR="009F7076">
        <w:rPr>
          <w:rFonts w:eastAsia="Arial Unicode MS" w:cs="Arial"/>
        </w:rPr>
        <w:t xml:space="preserve">ústní a písemný </w:t>
      </w:r>
      <w:r w:rsidR="00D813BD">
        <w:rPr>
          <w:rFonts w:eastAsia="Arial Unicode MS" w:cs="Arial"/>
        </w:rPr>
        <w:t>projev</w:t>
      </w:r>
      <w:r w:rsidR="009F7076">
        <w:rPr>
          <w:rFonts w:eastAsia="Arial Unicode MS" w:cs="Arial"/>
        </w:rPr>
        <w:t>.</w:t>
      </w:r>
    </w:p>
    <w:p w14:paraId="598FF08D" w14:textId="77777777" w:rsidR="009B5442" w:rsidRPr="006E168B" w:rsidRDefault="009B5442" w:rsidP="009B5442">
      <w:pPr>
        <w:rPr>
          <w:b/>
          <w:color w:val="auto"/>
          <w:sz w:val="21"/>
          <w:szCs w:val="21"/>
        </w:rPr>
      </w:pPr>
      <w:r w:rsidRPr="006E168B">
        <w:rPr>
          <w:b/>
          <w:color w:val="auto"/>
          <w:sz w:val="21"/>
          <w:szCs w:val="21"/>
        </w:rPr>
        <w:lastRenderedPageBreak/>
        <w:t>Dále výhodou:</w:t>
      </w:r>
    </w:p>
    <w:p w14:paraId="20A392DC" w14:textId="473EC08E" w:rsidR="00272C04" w:rsidRPr="00272C04" w:rsidRDefault="00272C04" w:rsidP="00272C04">
      <w:pPr>
        <w:pStyle w:val="Odstavecseseznamem"/>
        <w:numPr>
          <w:ilvl w:val="0"/>
          <w:numId w:val="33"/>
        </w:numPr>
        <w:ind w:left="714" w:hanging="357"/>
        <w:rPr>
          <w:b/>
          <w:color w:val="auto"/>
          <w:sz w:val="21"/>
          <w:szCs w:val="21"/>
        </w:rPr>
      </w:pPr>
      <w:r w:rsidRPr="00EC2D31">
        <w:rPr>
          <w:rFonts w:cs="Arial"/>
          <w:bCs/>
        </w:rPr>
        <w:t>znalost světového jazyka (angličtina</w:t>
      </w:r>
      <w:r>
        <w:rPr>
          <w:rFonts w:cs="Arial"/>
          <w:bCs/>
        </w:rPr>
        <w:t>, němčina, francouzština).</w:t>
      </w:r>
    </w:p>
    <w:p w14:paraId="41CB63EA" w14:textId="77777777" w:rsidR="00E6409A" w:rsidRPr="00DB7ABA" w:rsidRDefault="00E6409A" w:rsidP="00DB7ABA">
      <w:pPr>
        <w:rPr>
          <w:b/>
          <w:color w:val="auto"/>
          <w:sz w:val="21"/>
          <w:szCs w:val="21"/>
        </w:rPr>
      </w:pPr>
    </w:p>
    <w:p w14:paraId="560E212F" w14:textId="77777777" w:rsidR="00E6409A" w:rsidRPr="006E168B" w:rsidRDefault="00E6409A" w:rsidP="00E6409A">
      <w:pPr>
        <w:rPr>
          <w:b/>
          <w:color w:val="auto"/>
          <w:sz w:val="21"/>
          <w:szCs w:val="21"/>
        </w:rPr>
      </w:pPr>
      <w:r w:rsidRPr="006E168B">
        <w:rPr>
          <w:b/>
          <w:color w:val="auto"/>
          <w:sz w:val="21"/>
          <w:szCs w:val="21"/>
        </w:rPr>
        <w:t>Nabízíme:</w:t>
      </w:r>
    </w:p>
    <w:p w14:paraId="771BF817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 xml:space="preserve">možnost trvalého vzdělávání – podpora profesního i osobního rozvoje (vstupní vzdělávání, adaptační příprava a návazná školení, semináře, kurzy), </w:t>
      </w:r>
    </w:p>
    <w:p w14:paraId="07097967" w14:textId="37E9AF6B" w:rsidR="00E6409A" w:rsidRDefault="00E6409A" w:rsidP="00E6409A">
      <w:pPr>
        <w:numPr>
          <w:ilvl w:val="0"/>
          <w:numId w:val="13"/>
        </w:numPr>
        <w:spacing w:before="100" w:beforeAutospacing="1" w:after="100" w:afterAutospacing="1"/>
        <w:ind w:left="714" w:hanging="357"/>
        <w:jc w:val="left"/>
        <w:rPr>
          <w:color w:val="auto"/>
        </w:rPr>
      </w:pPr>
      <w:r w:rsidRPr="00D419A8">
        <w:rPr>
          <w:color w:val="auto"/>
        </w:rPr>
        <w:t>možnost konzultovat osobní i pracovní problémy v rámci pracovní doby s psychologem MMB,</w:t>
      </w:r>
    </w:p>
    <w:p w14:paraId="11831F64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výbornou dostupnost – pracoviště v centru Brna,</w:t>
      </w:r>
    </w:p>
    <w:p w14:paraId="63A8F1BB" w14:textId="4AF13083" w:rsidR="007D1F41" w:rsidRPr="00EC2D31" w:rsidRDefault="007D1F41" w:rsidP="00E6409A">
      <w:pPr>
        <w:pStyle w:val="Odstavecseseznamem"/>
        <w:numPr>
          <w:ilvl w:val="0"/>
          <w:numId w:val="13"/>
        </w:numPr>
        <w:rPr>
          <w:color w:val="auto"/>
        </w:rPr>
      </w:pPr>
      <w:bookmarkStart w:id="4" w:name="_Hlk157408421"/>
      <w:r w:rsidRPr="00EC2D31">
        <w:rPr>
          <w:color w:val="auto"/>
        </w:rPr>
        <w:t>možnost výkonu práce z domova (</w:t>
      </w:r>
      <w:proofErr w:type="spellStart"/>
      <w:r w:rsidRPr="00EC2D31">
        <w:rPr>
          <w:color w:val="auto"/>
        </w:rPr>
        <w:t>home</w:t>
      </w:r>
      <w:proofErr w:type="spellEnd"/>
      <w:r w:rsidRPr="00EC2D31">
        <w:rPr>
          <w:color w:val="auto"/>
        </w:rPr>
        <w:t xml:space="preserve"> office)</w:t>
      </w:r>
      <w:r w:rsidR="00FE6A0A" w:rsidRPr="00EC2D31">
        <w:rPr>
          <w:color w:val="auto"/>
        </w:rPr>
        <w:t>,</w:t>
      </w:r>
    </w:p>
    <w:bookmarkEnd w:id="4"/>
    <w:p w14:paraId="6E57F0EE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5 týdnů dovolené,</w:t>
      </w:r>
    </w:p>
    <w:p w14:paraId="3EC2BDBE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4 dny indispozičního volna (</w:t>
      </w:r>
      <w:proofErr w:type="spellStart"/>
      <w:r w:rsidRPr="006E168B">
        <w:rPr>
          <w:color w:val="auto"/>
        </w:rPr>
        <w:t>sick</w:t>
      </w:r>
      <w:proofErr w:type="spellEnd"/>
      <w:r w:rsidRPr="006E168B">
        <w:rPr>
          <w:color w:val="auto"/>
        </w:rPr>
        <w:t xml:space="preserve"> </w:t>
      </w:r>
      <w:proofErr w:type="spellStart"/>
      <w:r w:rsidRPr="006E168B">
        <w:rPr>
          <w:color w:val="auto"/>
        </w:rPr>
        <w:t>days</w:t>
      </w:r>
      <w:proofErr w:type="spellEnd"/>
      <w:r w:rsidRPr="006E168B">
        <w:rPr>
          <w:color w:val="auto"/>
        </w:rPr>
        <w:t>),</w:t>
      </w:r>
    </w:p>
    <w:p w14:paraId="4FF5EF6C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>
        <w:rPr>
          <w:color w:val="auto"/>
        </w:rPr>
        <w:t>pružnou pracovní dobu,</w:t>
      </w:r>
    </w:p>
    <w:p w14:paraId="28EEF46D" w14:textId="77777777" w:rsidR="00E6409A" w:rsidRPr="00E84068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umístění dítěte v dětské skupině (zařízení jesličkového typu pro děti od 1 do 4 let),</w:t>
      </w:r>
    </w:p>
    <w:p w14:paraId="7223CC8A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závodní stravování,</w:t>
      </w:r>
    </w:p>
    <w:p w14:paraId="626ACD41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 xml:space="preserve">a další zajímavé zaměstnanecké výhody dle Kolektivní smlouvy (např. příspěvek na rekreaci, popř. penzijní připojištění nebo životní pojištění, příspěvek na rekreaci dítěte, příspěvek na zdravotní péči, příspěvek na </w:t>
      </w:r>
      <w:proofErr w:type="spellStart"/>
      <w:r w:rsidRPr="006E168B">
        <w:rPr>
          <w:color w:val="auto"/>
        </w:rPr>
        <w:t>ošatné</w:t>
      </w:r>
      <w:proofErr w:type="spellEnd"/>
      <w:r w:rsidRPr="006E168B">
        <w:rPr>
          <w:color w:val="auto"/>
        </w:rPr>
        <w:t>, odměna dárcům krve, odměna při životním výročí, jazykové kurzy).</w:t>
      </w:r>
    </w:p>
    <w:p w14:paraId="36513205" w14:textId="77777777" w:rsidR="00E6409A" w:rsidRPr="006E168B" w:rsidRDefault="00E6409A" w:rsidP="00E6409A">
      <w:pPr>
        <w:rPr>
          <w:color w:val="auto"/>
        </w:rPr>
      </w:pPr>
    </w:p>
    <w:p w14:paraId="63F8C9DF" w14:textId="77777777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Předpoklady pro vznik pracovního poměru úředníka</w:t>
      </w:r>
      <w:r w:rsidRPr="006E168B">
        <w:rPr>
          <w:color w:val="auto"/>
        </w:rPr>
        <w:t xml:space="preserve"> stanovené § 4 zákona č. 312/2002 Sb. jsou:</w:t>
      </w:r>
    </w:p>
    <w:p w14:paraId="5A656AF8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státní občanství ČR nebo cizí státní občanství a trvalý pobyt v ČR,</w:t>
      </w:r>
    </w:p>
    <w:p w14:paraId="7FC588B4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věk minimálně 18 let,</w:t>
      </w:r>
    </w:p>
    <w:p w14:paraId="581A4EB6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způsobilost k právním úkonům a bezúhonnost,</w:t>
      </w:r>
    </w:p>
    <w:p w14:paraId="044A768F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ovládání jednacího jazyka.</w:t>
      </w:r>
    </w:p>
    <w:p w14:paraId="0BFB6BE1" w14:textId="77777777" w:rsidR="009F7076" w:rsidRDefault="009F7076" w:rsidP="00E6409A">
      <w:pPr>
        <w:rPr>
          <w:rStyle w:val="normaltextrun"/>
          <w:rFonts w:cs="Arial"/>
          <w:color w:val="000000"/>
          <w:szCs w:val="20"/>
          <w:shd w:val="clear" w:color="auto" w:fill="FFFFFF"/>
        </w:rPr>
      </w:pPr>
    </w:p>
    <w:p w14:paraId="37B308A4" w14:textId="1075A303" w:rsidR="00E6409A" w:rsidRPr="006E168B" w:rsidRDefault="009F7076" w:rsidP="00E6409A">
      <w:pPr>
        <w:rPr>
          <w:color w:val="auto"/>
        </w:rPr>
      </w:pPr>
      <w:r w:rsidRPr="00EC2D31">
        <w:rPr>
          <w:rStyle w:val="normaltextrun"/>
          <w:rFonts w:cs="Arial"/>
          <w:color w:val="000000"/>
          <w:szCs w:val="20"/>
          <w:shd w:val="clear" w:color="auto" w:fill="FFFFFF"/>
        </w:rPr>
        <w:t>Na tuto pozici vedoucího úředníka se vztahují povinnosti dle zákona č. 159/2006 Sb., o střetu zájmů, ve znění pozdějších předpisů, zejména povinnost podávání oznámení o osobním zájmu, o činnostech, majetku, příjmech a závazcích.</w:t>
      </w:r>
    </w:p>
    <w:p w14:paraId="3CFD11D7" w14:textId="77777777" w:rsidR="009F7076" w:rsidRDefault="009F7076" w:rsidP="00E6409A">
      <w:pPr>
        <w:rPr>
          <w:b/>
          <w:color w:val="auto"/>
          <w:sz w:val="21"/>
          <w:szCs w:val="21"/>
        </w:rPr>
      </w:pPr>
    </w:p>
    <w:p w14:paraId="6A5F5A5C" w14:textId="47665CA5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Náležitosti písemné přihlášky</w:t>
      </w:r>
      <w:r w:rsidRPr="006E168B">
        <w:rPr>
          <w:color w:val="auto"/>
        </w:rPr>
        <w:t xml:space="preserve"> (§ 7 odstavec 4 zákona č. 312/2002 Sb.):</w:t>
      </w:r>
    </w:p>
    <w:p w14:paraId="671A7301" w14:textId="77777777" w:rsidR="00E6409A" w:rsidRPr="006E168B" w:rsidRDefault="00E6409A" w:rsidP="00E6409A">
      <w:pPr>
        <w:rPr>
          <w:color w:val="auto"/>
        </w:rPr>
      </w:pPr>
      <w:r w:rsidRPr="006E168B">
        <w:rPr>
          <w:color w:val="auto"/>
        </w:rPr>
        <w:t xml:space="preserve">název a číslo výběrového řízení, jméno, příjmení, titul, datum a místo narození, státní příslušnost, místo trvalého pobytu, číslo občanského průkazu (číslo dokladu o povolení k pobytu, jde-li o cizího státního občana), datum a podpis. </w:t>
      </w:r>
    </w:p>
    <w:p w14:paraId="7CBAE9AA" w14:textId="77777777" w:rsidR="00E6409A" w:rsidRPr="006E168B" w:rsidRDefault="00E6409A" w:rsidP="00E6409A">
      <w:pPr>
        <w:rPr>
          <w:color w:val="auto"/>
        </w:rPr>
      </w:pPr>
    </w:p>
    <w:p w14:paraId="29A32C13" w14:textId="77777777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K přihlášce je nutné připojit doklady</w:t>
      </w:r>
      <w:r w:rsidRPr="006E168B">
        <w:rPr>
          <w:color w:val="auto"/>
        </w:rPr>
        <w:t xml:space="preserve"> (§ 6, odst. 4 zákona č. 312/2002 Sb.): </w:t>
      </w:r>
    </w:p>
    <w:p w14:paraId="0E11CDBF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profesní životopis, </w:t>
      </w:r>
    </w:p>
    <w:p w14:paraId="5C0EC6FE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výpis z evidence rejstříku trestů ne starší než 3 měsíce (originál nebo ověřená kopie), </w:t>
      </w:r>
    </w:p>
    <w:p w14:paraId="3DF4D75D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ověřená kopie dokladu o nejvyšším dosaženém vzdělání </w:t>
      </w:r>
    </w:p>
    <w:p w14:paraId="7289627E" w14:textId="77777777" w:rsidR="00011AA3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čestné prohlášení dle zákona č. 451/1991 Sb., kterým se stanoví některé další předpoklady pro výkon</w:t>
      </w:r>
    </w:p>
    <w:p w14:paraId="74F6E37F" w14:textId="1B948292" w:rsidR="009F7076" w:rsidRPr="009F7076" w:rsidRDefault="009F7076" w:rsidP="00011AA3">
      <w:pPr>
        <w:pStyle w:val="Odstavecseseznamem"/>
        <w:rPr>
          <w:color w:val="auto"/>
        </w:rPr>
      </w:pPr>
      <w:r w:rsidRPr="009F7076">
        <w:rPr>
          <w:color w:val="auto"/>
        </w:rPr>
        <w:t>některých funkcí ve státních orgánech a organizacích České a Slovenské Federativní Republiky, České republiky a Slovenské republiky, ve znění pozdějších předpisů (netýká se osob narozených po 1. 12. 1971), </w:t>
      </w:r>
    </w:p>
    <w:p w14:paraId="3E8281BD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lustrační osvědčení dle zákona č. 451/1991 Sb., (netýká se osob narozených po 1. 12. 1971) možno dodat v průběhu výběrového řízení. </w:t>
      </w:r>
    </w:p>
    <w:p w14:paraId="4D4F7AA7" w14:textId="77777777" w:rsidR="009F7076" w:rsidRDefault="009F7076" w:rsidP="009F7076">
      <w:pPr>
        <w:rPr>
          <w:color w:val="auto"/>
        </w:rPr>
      </w:pPr>
    </w:p>
    <w:p w14:paraId="2FB7FA37" w14:textId="26094958" w:rsidR="009F7076" w:rsidRPr="009F7076" w:rsidRDefault="009F7076" w:rsidP="009F7076">
      <w:pPr>
        <w:rPr>
          <w:color w:val="auto"/>
        </w:rPr>
      </w:pPr>
      <w:r w:rsidRPr="009F7076">
        <w:rPr>
          <w:color w:val="auto"/>
        </w:rPr>
        <w:t>Text čestného prohlášení a vzor žádosti o vydání lustračního osvědčení je k dispozici na </w:t>
      </w:r>
      <w:hyperlink r:id="rId8" w:tgtFrame="_blank" w:history="1">
        <w:r w:rsidRPr="009F7076">
          <w:rPr>
            <w:color w:val="auto"/>
          </w:rPr>
          <w:t>http://www.brno.cz/</w:t>
        </w:r>
      </w:hyperlink>
      <w:r w:rsidRPr="009F7076">
        <w:rPr>
          <w:color w:val="auto"/>
        </w:rPr>
        <w:t xml:space="preserve"> sekce Občan/Volná místa a výběrová řízení/Formuláře.</w:t>
      </w:r>
    </w:p>
    <w:p w14:paraId="3AFA8442" w14:textId="77777777" w:rsidR="001160AD" w:rsidRDefault="001160AD" w:rsidP="009F7076">
      <w:pPr>
        <w:rPr>
          <w:b/>
          <w:color w:val="auto"/>
        </w:rPr>
      </w:pPr>
    </w:p>
    <w:p w14:paraId="11D960BB" w14:textId="2A6DBA94" w:rsidR="009F7076" w:rsidRPr="000C4C06" w:rsidRDefault="009F7076" w:rsidP="009F7076">
      <w:pPr>
        <w:rPr>
          <w:b/>
          <w:color w:val="auto"/>
          <w:u w:val="single"/>
        </w:rPr>
      </w:pPr>
      <w:r w:rsidRPr="006E168B">
        <w:rPr>
          <w:b/>
          <w:color w:val="auto"/>
        </w:rPr>
        <w:t xml:space="preserve">Písemnou přihlášku se všemi požadovanými náležitostmi a přílohami (bez nich není přihláška úplná </w:t>
      </w:r>
      <w:r>
        <w:rPr>
          <w:b/>
          <w:color w:val="auto"/>
        </w:rPr>
        <w:br/>
      </w:r>
      <w:r w:rsidRPr="006E168B">
        <w:rPr>
          <w:b/>
          <w:color w:val="auto"/>
        </w:rPr>
        <w:t xml:space="preserve">a nemůže být zahrnuta mezi přihlášky dalších uchazečů o </w:t>
      </w:r>
      <w:r w:rsidRPr="00120415">
        <w:rPr>
          <w:b/>
          <w:color w:val="auto"/>
        </w:rPr>
        <w:t xml:space="preserve">obsazované funkční místo) předejte </w:t>
      </w:r>
      <w:r w:rsidRPr="00120415">
        <w:rPr>
          <w:b/>
          <w:color w:val="auto"/>
        </w:rPr>
        <w:br/>
        <w:t xml:space="preserve">či zašlete v uzavřené obálce označené číslem a názvem výběrového řízení do </w:t>
      </w:r>
      <w:r w:rsidR="00E433BB" w:rsidRPr="00EC2D31">
        <w:rPr>
          <w:b/>
          <w:color w:val="auto"/>
          <w:u w:val="single"/>
        </w:rPr>
        <w:t>16</w:t>
      </w:r>
      <w:r w:rsidRPr="00EC2D31">
        <w:rPr>
          <w:b/>
          <w:color w:val="auto"/>
          <w:u w:val="single"/>
        </w:rPr>
        <w:t xml:space="preserve">. </w:t>
      </w:r>
      <w:r w:rsidR="00E433BB" w:rsidRPr="00EC2D31">
        <w:rPr>
          <w:b/>
          <w:color w:val="auto"/>
          <w:u w:val="single"/>
        </w:rPr>
        <w:t>2</w:t>
      </w:r>
      <w:r w:rsidRPr="00EC2D31">
        <w:rPr>
          <w:b/>
          <w:color w:val="auto"/>
          <w:u w:val="single"/>
        </w:rPr>
        <w:t>. 2024</w:t>
      </w:r>
      <w:r w:rsidRPr="00120415">
        <w:rPr>
          <w:b/>
          <w:color w:val="auto"/>
          <w:u w:val="single"/>
        </w:rPr>
        <w:t xml:space="preserve"> (včetně) na</w:t>
      </w:r>
      <w:r w:rsidRPr="004D0AA4">
        <w:rPr>
          <w:b/>
          <w:color w:val="auto"/>
          <w:u w:val="single"/>
        </w:rPr>
        <w:t xml:space="preserve"> adresu</w:t>
      </w:r>
      <w:r w:rsidRPr="006E168B">
        <w:rPr>
          <w:b/>
          <w:color w:val="auto"/>
        </w:rPr>
        <w:t>:</w:t>
      </w:r>
    </w:p>
    <w:p w14:paraId="5B608F98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 xml:space="preserve">Magistrát města Brna </w:t>
      </w:r>
    </w:p>
    <w:p w14:paraId="227193C3" w14:textId="77777777" w:rsidR="009F7076" w:rsidRPr="006E168B" w:rsidRDefault="009F7076" w:rsidP="009F7076">
      <w:pPr>
        <w:ind w:firstLine="708"/>
        <w:rPr>
          <w:color w:val="auto"/>
        </w:rPr>
      </w:pPr>
      <w:r w:rsidRPr="006E168B">
        <w:rPr>
          <w:color w:val="auto"/>
        </w:rPr>
        <w:t>Personální oddělení</w:t>
      </w:r>
    </w:p>
    <w:p w14:paraId="7A3E55A3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>Dominikánské nám. 1</w:t>
      </w:r>
    </w:p>
    <w:p w14:paraId="44683817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>601 67 Brno</w:t>
      </w:r>
    </w:p>
    <w:p w14:paraId="6D3C9728" w14:textId="77777777" w:rsidR="009F7076" w:rsidRDefault="009F7076" w:rsidP="009F7076">
      <w:pPr>
        <w:rPr>
          <w:color w:val="auto"/>
        </w:rPr>
      </w:pPr>
      <w:r w:rsidRPr="006E168B">
        <w:rPr>
          <w:color w:val="auto"/>
        </w:rPr>
        <w:t>nebo předejte na podatelně Magistrátu města Brna, Malinovského nám. č. 3.</w:t>
      </w:r>
    </w:p>
    <w:p w14:paraId="487FBA57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>Informace k organizaci výběrových řízení včetně potřebných tiskopisů jsou k dispozici na internetu (www.brno.cz) nebo na Personálním oddělení MMB.</w:t>
      </w:r>
    </w:p>
    <w:p w14:paraId="47FAFD4C" w14:textId="77777777" w:rsidR="009F7076" w:rsidRDefault="009F7076" w:rsidP="009F7076">
      <w:pPr>
        <w:rPr>
          <w:b/>
          <w:color w:val="auto"/>
        </w:rPr>
      </w:pPr>
    </w:p>
    <w:p w14:paraId="02D41751" w14:textId="77777777" w:rsidR="009F7076" w:rsidRDefault="009F7076" w:rsidP="009F7076">
      <w:pPr>
        <w:rPr>
          <w:b/>
          <w:color w:val="auto"/>
        </w:rPr>
      </w:pPr>
    </w:p>
    <w:p w14:paraId="1D8F3593" w14:textId="77777777" w:rsidR="009F7076" w:rsidRDefault="009F7076" w:rsidP="009F7076">
      <w:pPr>
        <w:rPr>
          <w:color w:val="auto"/>
        </w:rPr>
      </w:pPr>
      <w:r w:rsidRPr="006E168B">
        <w:rPr>
          <w:b/>
          <w:color w:val="auto"/>
        </w:rPr>
        <w:t>Vyhlašovatel si vyhrazuje právo zrušit toto výběrové řízení kdykoliv v jeho průběhu.</w:t>
      </w:r>
    </w:p>
    <w:p w14:paraId="1A071642" w14:textId="77777777" w:rsidR="009F7076" w:rsidRDefault="009F7076" w:rsidP="009F7076">
      <w:pPr>
        <w:rPr>
          <w:color w:val="auto"/>
        </w:rPr>
      </w:pPr>
    </w:p>
    <w:p w14:paraId="4C3327A2" w14:textId="77777777" w:rsidR="00595562" w:rsidRPr="005A0475" w:rsidRDefault="009F7076" w:rsidP="00595562">
      <w:pPr>
        <w:rPr>
          <w:color w:val="auto"/>
        </w:rPr>
      </w:pPr>
      <w:r>
        <w:rPr>
          <w:color w:val="auto"/>
        </w:rPr>
        <w:t>Oznámení vyvěšeno dne</w:t>
      </w:r>
      <w:r w:rsidRPr="007C5F63">
        <w:rPr>
          <w:color w:val="auto"/>
        </w:rPr>
        <w:t xml:space="preserve">: </w:t>
      </w:r>
      <w:r w:rsidR="003C0552" w:rsidRPr="00EC2D31">
        <w:rPr>
          <w:color w:val="auto"/>
        </w:rPr>
        <w:t>1</w:t>
      </w:r>
      <w:r w:rsidRPr="00EC2D31">
        <w:rPr>
          <w:color w:val="auto"/>
        </w:rPr>
        <w:t xml:space="preserve">. </w:t>
      </w:r>
      <w:r w:rsidR="003C0552" w:rsidRPr="00EC2D31">
        <w:rPr>
          <w:color w:val="auto"/>
        </w:rPr>
        <w:t>2</w:t>
      </w:r>
      <w:r w:rsidRPr="00EC2D31">
        <w:rPr>
          <w:color w:val="auto"/>
        </w:rPr>
        <w:t>. 2024</w:t>
      </w:r>
      <w:r w:rsidRPr="007C5F63">
        <w:rPr>
          <w:color w:val="auto"/>
        </w:rPr>
        <w:t xml:space="preserve"> </w:t>
      </w:r>
    </w:p>
    <w:p w14:paraId="1A37E3DE" w14:textId="130040E8" w:rsidR="009F7076" w:rsidRPr="00585391" w:rsidRDefault="009F7076" w:rsidP="00867192"/>
    <w:p w14:paraId="0499497D" w14:textId="77777777" w:rsidR="003F60AE" w:rsidRDefault="003F60AE" w:rsidP="009F7076">
      <w:pPr>
        <w:rPr>
          <w:sz w:val="24"/>
        </w:rPr>
      </w:pPr>
    </w:p>
    <w:sectPr w:rsidR="003F60AE" w:rsidSect="00DF5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4991" w14:textId="77777777" w:rsidR="00AB5394" w:rsidRDefault="00AB5394" w:rsidP="0018303A">
      <w:pPr>
        <w:spacing w:line="240" w:lineRule="auto"/>
      </w:pPr>
      <w:r>
        <w:separator/>
      </w:r>
    </w:p>
  </w:endnote>
  <w:endnote w:type="continuationSeparator" w:id="0">
    <w:p w14:paraId="23EED803" w14:textId="77777777" w:rsidR="00AB5394" w:rsidRDefault="00AB5394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161" w14:textId="77777777" w:rsidR="0007189F" w:rsidRDefault="00071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125D" w14:textId="77777777" w:rsidR="000B2EFB" w:rsidRPr="0007189F" w:rsidRDefault="000B2EFB" w:rsidP="0007189F">
    <w:pPr>
      <w:pStyle w:val="Zpat"/>
      <w:spacing w:line="300" w:lineRule="auto"/>
      <w:ind w:right="-1"/>
      <w:jc w:val="center"/>
    </w:pPr>
    <w:r w:rsidRPr="0030145C">
      <w:t>Statutární město Brno</w:t>
    </w:r>
    <w:r w:rsidR="0007189F">
      <w:t xml:space="preserve"> - </w:t>
    </w:r>
    <w:r>
      <w:t xml:space="preserve">Magistrát města Brna </w:t>
    </w:r>
    <w:r w:rsidRPr="00874A3B">
      <w:rPr>
        <w:color w:val="ED1C24" w:themeColor="accent1"/>
      </w:rPr>
      <w:t>|</w:t>
    </w:r>
    <w:r w:rsidRPr="00CC0621">
      <w:rPr>
        <w:color w:val="auto"/>
      </w:rPr>
      <w:t xml:space="preserve"> </w:t>
    </w:r>
    <w:r w:rsidRPr="0030145C">
      <w:t>Dominikánské nám</w:t>
    </w:r>
    <w:r>
      <w:t xml:space="preserve">. </w:t>
    </w:r>
    <w:r w:rsidRPr="0030145C">
      <w:t xml:space="preserve">1 </w:t>
    </w:r>
    <w:r w:rsidRPr="00874A3B">
      <w:rPr>
        <w:color w:val="ED1C24" w:themeColor="accent1"/>
      </w:rPr>
      <w:t>|</w:t>
    </w:r>
    <w:r w:rsidRPr="00CC0621">
      <w:rPr>
        <w:color w:val="auto"/>
      </w:rPr>
      <w:t xml:space="preserve"> </w:t>
    </w:r>
    <w:r w:rsidRPr="0030145C">
      <w:t xml:space="preserve">601 </w:t>
    </w:r>
    <w:proofErr w:type="gramStart"/>
    <w:r w:rsidRPr="0030145C">
      <w:t>67  Brno</w:t>
    </w:r>
    <w:proofErr w:type="gramEnd"/>
    <w:r w:rsidRPr="0030145C">
      <w:t xml:space="preserve"> </w:t>
    </w:r>
    <w:r w:rsidRPr="00874A3B">
      <w:rPr>
        <w:color w:val="ED1C24" w:themeColor="accent1"/>
      </w:rPr>
      <w:t>|</w:t>
    </w:r>
    <w:r w:rsidR="0007189F">
      <w:rPr>
        <w:color w:val="auto"/>
      </w:rPr>
      <w:t xml:space="preserve"> IČO 449 92 785</w:t>
    </w:r>
  </w:p>
  <w:p w14:paraId="212933C8" w14:textId="77777777" w:rsidR="00B64224" w:rsidRPr="00A20EBD" w:rsidRDefault="000B2EFB" w:rsidP="000B2EFB">
    <w:pPr>
      <w:pStyle w:val="strankovani"/>
      <w:ind w:right="-1"/>
    </w:pPr>
    <w:r w:rsidRPr="003B4BE0">
      <w:rPr>
        <w:color w:val="ED1C24" w:themeColor="accent1"/>
      </w:rPr>
      <w:t>www.brno.cz</w:t>
    </w:r>
    <w:r>
      <w:t xml:space="preserve"> </w:t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250B15" wp14:editId="7526E896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60AA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BF9" w14:textId="77777777" w:rsidR="000B2EFB" w:rsidRPr="0007189F" w:rsidRDefault="0007189F" w:rsidP="0007189F">
    <w:pPr>
      <w:pStyle w:val="Zpat"/>
      <w:spacing w:line="300" w:lineRule="auto"/>
      <w:ind w:right="-1"/>
      <w:jc w:val="center"/>
    </w:pPr>
    <w:r>
      <w:t xml:space="preserve">Statutární město Brno - </w:t>
    </w:r>
    <w:r w:rsidR="000B2EFB">
      <w:t xml:space="preserve">Magistrát města Brna </w:t>
    </w:r>
    <w:r w:rsidR="000B2EFB" w:rsidRPr="00874A3B">
      <w:rPr>
        <w:color w:val="ED1C24" w:themeColor="accent1"/>
      </w:rPr>
      <w:t>|</w:t>
    </w:r>
    <w:r w:rsidR="000B2EFB" w:rsidRPr="00CC0621">
      <w:rPr>
        <w:color w:val="auto"/>
      </w:rPr>
      <w:t xml:space="preserve"> </w:t>
    </w:r>
    <w:r w:rsidR="000B2EFB" w:rsidRPr="0030145C">
      <w:t>Dominikánské nám</w:t>
    </w:r>
    <w:r w:rsidR="000B2EFB">
      <w:t xml:space="preserve">. </w:t>
    </w:r>
    <w:r w:rsidR="000B2EFB" w:rsidRPr="0030145C">
      <w:t xml:space="preserve">1 </w:t>
    </w:r>
    <w:r w:rsidR="000B2EFB" w:rsidRPr="00874A3B">
      <w:rPr>
        <w:color w:val="ED1C24" w:themeColor="accent1"/>
      </w:rPr>
      <w:t>|</w:t>
    </w:r>
    <w:r w:rsidR="000B2EFB" w:rsidRPr="00CC0621">
      <w:rPr>
        <w:color w:val="auto"/>
      </w:rPr>
      <w:t xml:space="preserve"> </w:t>
    </w:r>
    <w:r w:rsidR="000B2EFB" w:rsidRPr="0030145C">
      <w:t xml:space="preserve">601 </w:t>
    </w:r>
    <w:proofErr w:type="gramStart"/>
    <w:r w:rsidR="000B2EFB" w:rsidRPr="0030145C">
      <w:t>67  Brno</w:t>
    </w:r>
    <w:proofErr w:type="gramEnd"/>
    <w:r w:rsidR="000B2EFB" w:rsidRPr="0030145C">
      <w:t xml:space="preserve"> </w:t>
    </w:r>
    <w:r w:rsidR="000B2EFB" w:rsidRPr="00874A3B">
      <w:rPr>
        <w:color w:val="ED1C24" w:themeColor="accent1"/>
      </w:rPr>
      <w:t>|</w:t>
    </w:r>
    <w:r>
      <w:rPr>
        <w:color w:val="auto"/>
      </w:rPr>
      <w:t xml:space="preserve"> IČO 449 92 785</w:t>
    </w:r>
  </w:p>
  <w:p w14:paraId="50ECB3C0" w14:textId="77777777" w:rsidR="00F228CC" w:rsidRDefault="000B2EFB" w:rsidP="000B2EFB">
    <w:pPr>
      <w:pStyle w:val="strankovani"/>
      <w:ind w:right="-1"/>
    </w:pPr>
    <w:r w:rsidRPr="003B4BE0">
      <w:rPr>
        <w:color w:val="ED1C24" w:themeColor="accent1"/>
      </w:rPr>
      <w:t>www.brno.cz</w:t>
    </w:r>
    <w:r w:rsidR="00F228C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0A0388E" wp14:editId="0DA66293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BA574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060EE" w14:textId="77777777" w:rsidR="00AB5394" w:rsidRDefault="00AB5394" w:rsidP="0018303A">
      <w:pPr>
        <w:spacing w:line="240" w:lineRule="auto"/>
      </w:pPr>
      <w:r>
        <w:separator/>
      </w:r>
    </w:p>
  </w:footnote>
  <w:footnote w:type="continuationSeparator" w:id="0">
    <w:p w14:paraId="26CBA0FE" w14:textId="77777777" w:rsidR="00AB5394" w:rsidRDefault="00AB5394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1E6" w14:textId="77777777" w:rsidR="0007189F" w:rsidRDefault="00071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AF7A" w14:textId="77777777" w:rsidR="0007189F" w:rsidRDefault="000718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89F7" w14:textId="77777777" w:rsidR="00F228CC" w:rsidRPr="00077C50" w:rsidRDefault="004D7717" w:rsidP="00F228CC">
    <w:pPr>
      <w:pStyle w:val="ZhlavBrno"/>
    </w:pPr>
    <w:r>
      <w:drawing>
        <wp:anchor distT="0" distB="0" distL="114300" distR="114300" simplePos="0" relativeHeight="251665408" behindDoc="0" locked="1" layoutInCell="1" allowOverlap="1" wp14:anchorId="70B5B907" wp14:editId="0688292C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FB78D" w14:textId="77777777" w:rsidR="008C5493" w:rsidRPr="00E33019" w:rsidRDefault="008C5493" w:rsidP="008C5493">
    <w:pPr>
      <w:pStyle w:val="Zhlav"/>
      <w:rPr>
        <w:color w:val="auto"/>
      </w:rPr>
    </w:pPr>
  </w:p>
  <w:p w14:paraId="16B16881" w14:textId="77777777" w:rsidR="00622F90" w:rsidRPr="00D42B2B" w:rsidRDefault="00622F90" w:rsidP="00622F90">
    <w:pPr>
      <w:pStyle w:val="Zhlav"/>
      <w:rPr>
        <w:color w:val="auto"/>
      </w:rPr>
    </w:pPr>
  </w:p>
  <w:p w14:paraId="2F02CCE5" w14:textId="77777777" w:rsidR="00F228CC" w:rsidRDefault="00F228CC">
    <w:pPr>
      <w:pStyle w:val="Zhlav"/>
    </w:pPr>
  </w:p>
  <w:p w14:paraId="197B313B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4A8"/>
    <w:multiLevelType w:val="hybridMultilevel"/>
    <w:tmpl w:val="AC5E1524"/>
    <w:lvl w:ilvl="0" w:tplc="78F01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C679F"/>
    <w:multiLevelType w:val="singleLevel"/>
    <w:tmpl w:val="F4DC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</w:abstractNum>
  <w:abstractNum w:abstractNumId="12" w15:restartNumberingAfterBreak="0">
    <w:nsid w:val="05D726F1"/>
    <w:multiLevelType w:val="hybridMultilevel"/>
    <w:tmpl w:val="4E0C76B8"/>
    <w:lvl w:ilvl="0" w:tplc="73A8799E">
      <w:start w:val="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5D44DD"/>
    <w:multiLevelType w:val="hybridMultilevel"/>
    <w:tmpl w:val="4708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376C5"/>
    <w:multiLevelType w:val="hybridMultilevel"/>
    <w:tmpl w:val="5222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1780B"/>
    <w:multiLevelType w:val="hybridMultilevel"/>
    <w:tmpl w:val="94AE4946"/>
    <w:lvl w:ilvl="0" w:tplc="0BCE6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6D08F2"/>
    <w:multiLevelType w:val="hybridMultilevel"/>
    <w:tmpl w:val="A99E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40A51"/>
    <w:multiLevelType w:val="hybridMultilevel"/>
    <w:tmpl w:val="E9FC2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C4066"/>
    <w:multiLevelType w:val="hybridMultilevel"/>
    <w:tmpl w:val="A5E0F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BA5C60"/>
    <w:multiLevelType w:val="hybridMultilevel"/>
    <w:tmpl w:val="2444CB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90457"/>
    <w:multiLevelType w:val="hybridMultilevel"/>
    <w:tmpl w:val="7C38E6C4"/>
    <w:lvl w:ilvl="0" w:tplc="7076E47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026E4"/>
    <w:multiLevelType w:val="multilevel"/>
    <w:tmpl w:val="588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C275C6A"/>
    <w:multiLevelType w:val="hybridMultilevel"/>
    <w:tmpl w:val="4BD0C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36700"/>
    <w:multiLevelType w:val="hybridMultilevel"/>
    <w:tmpl w:val="912A88E4"/>
    <w:lvl w:ilvl="0" w:tplc="FFFFFFFF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578"/>
        </w:tabs>
        <w:ind w:left="105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298"/>
        </w:tabs>
        <w:ind w:left="112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018"/>
        </w:tabs>
        <w:ind w:left="120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738"/>
        </w:tabs>
        <w:ind w:left="127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58"/>
        </w:tabs>
        <w:ind w:left="134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4178"/>
        </w:tabs>
        <w:ind w:left="141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898"/>
        </w:tabs>
        <w:ind w:left="148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618"/>
        </w:tabs>
        <w:ind w:left="15618" w:hanging="180"/>
      </w:pPr>
    </w:lvl>
  </w:abstractNum>
  <w:abstractNum w:abstractNumId="24" w15:restartNumberingAfterBreak="0">
    <w:nsid w:val="40EF5BFA"/>
    <w:multiLevelType w:val="hybridMultilevel"/>
    <w:tmpl w:val="8F18E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87A7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 w:themeColor="text1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F27B4"/>
    <w:multiLevelType w:val="hybridMultilevel"/>
    <w:tmpl w:val="A11667F2"/>
    <w:lvl w:ilvl="0" w:tplc="78F018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22E2D"/>
    <w:multiLevelType w:val="hybridMultilevel"/>
    <w:tmpl w:val="7B3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480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B4428D"/>
    <w:multiLevelType w:val="multilevel"/>
    <w:tmpl w:val="BD1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DF454C"/>
    <w:multiLevelType w:val="hybridMultilevel"/>
    <w:tmpl w:val="516E4C4A"/>
    <w:lvl w:ilvl="0" w:tplc="46964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F2595"/>
    <w:multiLevelType w:val="hybridMultilevel"/>
    <w:tmpl w:val="E5082A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C534F9"/>
    <w:multiLevelType w:val="singleLevel"/>
    <w:tmpl w:val="1B0A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8C7B9F"/>
    <w:multiLevelType w:val="hybridMultilevel"/>
    <w:tmpl w:val="A650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000000" w:themeColor="text1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3331F"/>
    <w:multiLevelType w:val="hybridMultilevel"/>
    <w:tmpl w:val="B6A8BAF8"/>
    <w:lvl w:ilvl="0" w:tplc="678E2F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057D5F"/>
    <w:multiLevelType w:val="singleLevel"/>
    <w:tmpl w:val="B254C034"/>
    <w:lvl w:ilvl="0">
      <w:start w:val="1"/>
      <w:numFmt w:val="decimal"/>
      <w:pStyle w:val="Styl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BFB17E1"/>
    <w:multiLevelType w:val="hybridMultilevel"/>
    <w:tmpl w:val="14287F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4A7626"/>
    <w:multiLevelType w:val="singleLevel"/>
    <w:tmpl w:val="D96C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6" w15:restartNumberingAfterBreak="0">
    <w:nsid w:val="7FE834D9"/>
    <w:multiLevelType w:val="hybridMultilevel"/>
    <w:tmpl w:val="6396D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87679">
    <w:abstractNumId w:val="8"/>
  </w:num>
  <w:num w:numId="2" w16cid:durableId="2015567203">
    <w:abstractNumId w:val="3"/>
  </w:num>
  <w:num w:numId="3" w16cid:durableId="428238478">
    <w:abstractNumId w:val="2"/>
  </w:num>
  <w:num w:numId="4" w16cid:durableId="2101677100">
    <w:abstractNumId w:val="1"/>
  </w:num>
  <w:num w:numId="5" w16cid:durableId="2035032692">
    <w:abstractNumId w:val="0"/>
  </w:num>
  <w:num w:numId="6" w16cid:durableId="219247412">
    <w:abstractNumId w:val="9"/>
  </w:num>
  <w:num w:numId="7" w16cid:durableId="504629865">
    <w:abstractNumId w:val="7"/>
  </w:num>
  <w:num w:numId="8" w16cid:durableId="1999845102">
    <w:abstractNumId w:val="6"/>
  </w:num>
  <w:num w:numId="9" w16cid:durableId="244998530">
    <w:abstractNumId w:val="5"/>
  </w:num>
  <w:num w:numId="10" w16cid:durableId="1983001239">
    <w:abstractNumId w:val="4"/>
  </w:num>
  <w:num w:numId="11" w16cid:durableId="967391109">
    <w:abstractNumId w:val="36"/>
  </w:num>
  <w:num w:numId="12" w16cid:durableId="1583829032">
    <w:abstractNumId w:val="13"/>
  </w:num>
  <w:num w:numId="13" w16cid:durableId="865486341">
    <w:abstractNumId w:val="17"/>
  </w:num>
  <w:num w:numId="14" w16cid:durableId="718670024">
    <w:abstractNumId w:val="24"/>
  </w:num>
  <w:num w:numId="15" w16cid:durableId="1376127457">
    <w:abstractNumId w:val="14"/>
  </w:num>
  <w:num w:numId="16" w16cid:durableId="1153107016">
    <w:abstractNumId w:val="29"/>
  </w:num>
  <w:num w:numId="17" w16cid:durableId="1514151601">
    <w:abstractNumId w:val="20"/>
  </w:num>
  <w:num w:numId="18" w16cid:durableId="1006784170">
    <w:abstractNumId w:val="12"/>
  </w:num>
  <w:num w:numId="19" w16cid:durableId="1045108508">
    <w:abstractNumId w:val="19"/>
  </w:num>
  <w:num w:numId="20" w16cid:durableId="541941971">
    <w:abstractNumId w:val="34"/>
  </w:num>
  <w:num w:numId="21" w16cid:durableId="90275098">
    <w:abstractNumId w:val="33"/>
  </w:num>
  <w:num w:numId="22" w16cid:durableId="1733775873">
    <w:abstractNumId w:val="23"/>
  </w:num>
  <w:num w:numId="23" w16cid:durableId="473914368">
    <w:abstractNumId w:val="27"/>
  </w:num>
  <w:num w:numId="24" w16cid:durableId="1262029917">
    <w:abstractNumId w:val="11"/>
  </w:num>
  <w:num w:numId="25" w16cid:durableId="2136869532">
    <w:abstractNumId w:val="28"/>
  </w:num>
  <w:num w:numId="26" w16cid:durableId="1902205665">
    <w:abstractNumId w:val="35"/>
  </w:num>
  <w:num w:numId="27" w16cid:durableId="983239337">
    <w:abstractNumId w:val="15"/>
  </w:num>
  <w:num w:numId="28" w16cid:durableId="2065910346">
    <w:abstractNumId w:val="32"/>
  </w:num>
  <w:num w:numId="29" w16cid:durableId="1459646320">
    <w:abstractNumId w:val="22"/>
  </w:num>
  <w:num w:numId="30" w16cid:durableId="1720399185">
    <w:abstractNumId w:val="10"/>
  </w:num>
  <w:num w:numId="31" w16cid:durableId="329678770">
    <w:abstractNumId w:val="25"/>
  </w:num>
  <w:num w:numId="32" w16cid:durableId="662586246">
    <w:abstractNumId w:val="31"/>
  </w:num>
  <w:num w:numId="33" w16cid:durableId="1666977978">
    <w:abstractNumId w:val="16"/>
  </w:num>
  <w:num w:numId="34" w16cid:durableId="1898740024">
    <w:abstractNumId w:val="30"/>
  </w:num>
  <w:num w:numId="35" w16cid:durableId="125590225">
    <w:abstractNumId w:val="26"/>
  </w:num>
  <w:num w:numId="36" w16cid:durableId="2079159719">
    <w:abstractNumId w:val="21"/>
  </w:num>
  <w:num w:numId="37" w16cid:durableId="6420077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68A2"/>
    <w:rsid w:val="00011AA3"/>
    <w:rsid w:val="00012FC3"/>
    <w:rsid w:val="0002229C"/>
    <w:rsid w:val="00034493"/>
    <w:rsid w:val="0003652E"/>
    <w:rsid w:val="00041778"/>
    <w:rsid w:val="00046B82"/>
    <w:rsid w:val="0004721E"/>
    <w:rsid w:val="00052406"/>
    <w:rsid w:val="00055C26"/>
    <w:rsid w:val="00057547"/>
    <w:rsid w:val="00060E5E"/>
    <w:rsid w:val="00061625"/>
    <w:rsid w:val="00065924"/>
    <w:rsid w:val="0007189F"/>
    <w:rsid w:val="00072AA7"/>
    <w:rsid w:val="00077C50"/>
    <w:rsid w:val="0008282B"/>
    <w:rsid w:val="00084890"/>
    <w:rsid w:val="00093C3F"/>
    <w:rsid w:val="000A13C0"/>
    <w:rsid w:val="000A6075"/>
    <w:rsid w:val="000B2EFB"/>
    <w:rsid w:val="000B6B63"/>
    <w:rsid w:val="000C1E44"/>
    <w:rsid w:val="000C4FE4"/>
    <w:rsid w:val="000D1142"/>
    <w:rsid w:val="000D2B7C"/>
    <w:rsid w:val="000D34C9"/>
    <w:rsid w:val="000E211E"/>
    <w:rsid w:val="000E212C"/>
    <w:rsid w:val="000E7C47"/>
    <w:rsid w:val="000F396C"/>
    <w:rsid w:val="00111DE1"/>
    <w:rsid w:val="00114985"/>
    <w:rsid w:val="001160AD"/>
    <w:rsid w:val="00120415"/>
    <w:rsid w:val="00120AC0"/>
    <w:rsid w:val="00130166"/>
    <w:rsid w:val="001318A9"/>
    <w:rsid w:val="00142ECB"/>
    <w:rsid w:val="00147B70"/>
    <w:rsid w:val="00151F50"/>
    <w:rsid w:val="001524C4"/>
    <w:rsid w:val="001724F7"/>
    <w:rsid w:val="001759A7"/>
    <w:rsid w:val="0018071C"/>
    <w:rsid w:val="0018303A"/>
    <w:rsid w:val="00185EFA"/>
    <w:rsid w:val="001946C5"/>
    <w:rsid w:val="001A138E"/>
    <w:rsid w:val="001B1192"/>
    <w:rsid w:val="001B1CB4"/>
    <w:rsid w:val="001C52E6"/>
    <w:rsid w:val="001C7DF1"/>
    <w:rsid w:val="001D3E20"/>
    <w:rsid w:val="001D4569"/>
    <w:rsid w:val="001E04F4"/>
    <w:rsid w:val="001E7250"/>
    <w:rsid w:val="001F1C1E"/>
    <w:rsid w:val="002055E4"/>
    <w:rsid w:val="00206DF4"/>
    <w:rsid w:val="00217AF7"/>
    <w:rsid w:val="002204AD"/>
    <w:rsid w:val="0022450B"/>
    <w:rsid w:val="00230C20"/>
    <w:rsid w:val="002401BD"/>
    <w:rsid w:val="0024060C"/>
    <w:rsid w:val="002422EB"/>
    <w:rsid w:val="00261367"/>
    <w:rsid w:val="00267537"/>
    <w:rsid w:val="00272C04"/>
    <w:rsid w:val="002827ED"/>
    <w:rsid w:val="00284095"/>
    <w:rsid w:val="00286AC5"/>
    <w:rsid w:val="002A2342"/>
    <w:rsid w:val="002A398E"/>
    <w:rsid w:val="002A5175"/>
    <w:rsid w:val="002A770F"/>
    <w:rsid w:val="002B0547"/>
    <w:rsid w:val="002B0AF0"/>
    <w:rsid w:val="002B1549"/>
    <w:rsid w:val="002B4633"/>
    <w:rsid w:val="002B56D6"/>
    <w:rsid w:val="002C1B64"/>
    <w:rsid w:val="002C69A4"/>
    <w:rsid w:val="002D0D4B"/>
    <w:rsid w:val="002E300B"/>
    <w:rsid w:val="002F0A6E"/>
    <w:rsid w:val="002F37E1"/>
    <w:rsid w:val="002F56AF"/>
    <w:rsid w:val="00306528"/>
    <w:rsid w:val="00307D8D"/>
    <w:rsid w:val="003117B5"/>
    <w:rsid w:val="00312688"/>
    <w:rsid w:val="00332271"/>
    <w:rsid w:val="00345C8A"/>
    <w:rsid w:val="00347369"/>
    <w:rsid w:val="00347AC1"/>
    <w:rsid w:val="0035333C"/>
    <w:rsid w:val="003621BB"/>
    <w:rsid w:val="003650C8"/>
    <w:rsid w:val="00366D31"/>
    <w:rsid w:val="00370FF8"/>
    <w:rsid w:val="00381C36"/>
    <w:rsid w:val="00394D75"/>
    <w:rsid w:val="00394F66"/>
    <w:rsid w:val="003A48B0"/>
    <w:rsid w:val="003A7BA6"/>
    <w:rsid w:val="003B0DF9"/>
    <w:rsid w:val="003B7190"/>
    <w:rsid w:val="003C0552"/>
    <w:rsid w:val="003D10CC"/>
    <w:rsid w:val="003D4B20"/>
    <w:rsid w:val="003D7C94"/>
    <w:rsid w:val="003F0983"/>
    <w:rsid w:val="003F3B4E"/>
    <w:rsid w:val="003F60AE"/>
    <w:rsid w:val="003F7536"/>
    <w:rsid w:val="003F78DE"/>
    <w:rsid w:val="004069DE"/>
    <w:rsid w:val="00411D68"/>
    <w:rsid w:val="00412FAD"/>
    <w:rsid w:val="004133C6"/>
    <w:rsid w:val="004135B8"/>
    <w:rsid w:val="004223D5"/>
    <w:rsid w:val="00430F74"/>
    <w:rsid w:val="004341A5"/>
    <w:rsid w:val="004407A5"/>
    <w:rsid w:val="00445797"/>
    <w:rsid w:val="00453519"/>
    <w:rsid w:val="0045634D"/>
    <w:rsid w:val="00461742"/>
    <w:rsid w:val="00467074"/>
    <w:rsid w:val="00472AEF"/>
    <w:rsid w:val="004742BB"/>
    <w:rsid w:val="00474C8C"/>
    <w:rsid w:val="00476183"/>
    <w:rsid w:val="004805B8"/>
    <w:rsid w:val="00485CC6"/>
    <w:rsid w:val="0048745B"/>
    <w:rsid w:val="004941C6"/>
    <w:rsid w:val="004B3013"/>
    <w:rsid w:val="004B3F14"/>
    <w:rsid w:val="004C6B07"/>
    <w:rsid w:val="004D7717"/>
    <w:rsid w:val="004D7B31"/>
    <w:rsid w:val="004E5AD0"/>
    <w:rsid w:val="004E5B33"/>
    <w:rsid w:val="004F7002"/>
    <w:rsid w:val="00505753"/>
    <w:rsid w:val="00505D58"/>
    <w:rsid w:val="00511FC1"/>
    <w:rsid w:val="005156A4"/>
    <w:rsid w:val="0052393A"/>
    <w:rsid w:val="00524BF9"/>
    <w:rsid w:val="00540D79"/>
    <w:rsid w:val="00545F28"/>
    <w:rsid w:val="00553038"/>
    <w:rsid w:val="0055317B"/>
    <w:rsid w:val="00570000"/>
    <w:rsid w:val="00577A0C"/>
    <w:rsid w:val="00595562"/>
    <w:rsid w:val="005A3C4C"/>
    <w:rsid w:val="005B3F47"/>
    <w:rsid w:val="005C0533"/>
    <w:rsid w:val="005C0A44"/>
    <w:rsid w:val="005D1910"/>
    <w:rsid w:val="005D5DF3"/>
    <w:rsid w:val="005E11BB"/>
    <w:rsid w:val="005E6088"/>
    <w:rsid w:val="005F1C5C"/>
    <w:rsid w:val="005F567C"/>
    <w:rsid w:val="005F7816"/>
    <w:rsid w:val="0061132A"/>
    <w:rsid w:val="00615329"/>
    <w:rsid w:val="00615A30"/>
    <w:rsid w:val="00620AD3"/>
    <w:rsid w:val="00622BF6"/>
    <w:rsid w:val="00622F90"/>
    <w:rsid w:val="006231C1"/>
    <w:rsid w:val="00627453"/>
    <w:rsid w:val="006305D5"/>
    <w:rsid w:val="00633958"/>
    <w:rsid w:val="00644837"/>
    <w:rsid w:val="00646D86"/>
    <w:rsid w:val="006543C2"/>
    <w:rsid w:val="00656404"/>
    <w:rsid w:val="00663140"/>
    <w:rsid w:val="00670856"/>
    <w:rsid w:val="0067254A"/>
    <w:rsid w:val="00682518"/>
    <w:rsid w:val="00685703"/>
    <w:rsid w:val="006930A8"/>
    <w:rsid w:val="006A18E1"/>
    <w:rsid w:val="006A7C21"/>
    <w:rsid w:val="006B6473"/>
    <w:rsid w:val="006B72F4"/>
    <w:rsid w:val="006C3260"/>
    <w:rsid w:val="006D20F0"/>
    <w:rsid w:val="006D4773"/>
    <w:rsid w:val="006D4B4D"/>
    <w:rsid w:val="006D52CB"/>
    <w:rsid w:val="006E09B8"/>
    <w:rsid w:val="006E287A"/>
    <w:rsid w:val="006E4E6A"/>
    <w:rsid w:val="006E6E64"/>
    <w:rsid w:val="006F5D9A"/>
    <w:rsid w:val="00732035"/>
    <w:rsid w:val="00741A44"/>
    <w:rsid w:val="00750FC1"/>
    <w:rsid w:val="0075358F"/>
    <w:rsid w:val="007571BE"/>
    <w:rsid w:val="00765370"/>
    <w:rsid w:val="0077519F"/>
    <w:rsid w:val="00793A5B"/>
    <w:rsid w:val="0079654F"/>
    <w:rsid w:val="007A1206"/>
    <w:rsid w:val="007A1A12"/>
    <w:rsid w:val="007C1C39"/>
    <w:rsid w:val="007D1F41"/>
    <w:rsid w:val="007D2948"/>
    <w:rsid w:val="007D30D4"/>
    <w:rsid w:val="007D5433"/>
    <w:rsid w:val="007E24D5"/>
    <w:rsid w:val="00804513"/>
    <w:rsid w:val="00810C1F"/>
    <w:rsid w:val="008178A8"/>
    <w:rsid w:val="008201F2"/>
    <w:rsid w:val="008411EB"/>
    <w:rsid w:val="00846431"/>
    <w:rsid w:val="0084655D"/>
    <w:rsid w:val="00853736"/>
    <w:rsid w:val="00856555"/>
    <w:rsid w:val="00862232"/>
    <w:rsid w:val="00867192"/>
    <w:rsid w:val="0087066D"/>
    <w:rsid w:val="008724B1"/>
    <w:rsid w:val="00874A3B"/>
    <w:rsid w:val="008779EA"/>
    <w:rsid w:val="00882835"/>
    <w:rsid w:val="0088492C"/>
    <w:rsid w:val="008867E5"/>
    <w:rsid w:val="00892827"/>
    <w:rsid w:val="00892FF5"/>
    <w:rsid w:val="008A05F6"/>
    <w:rsid w:val="008C026D"/>
    <w:rsid w:val="008C100A"/>
    <w:rsid w:val="008C5493"/>
    <w:rsid w:val="008D41C3"/>
    <w:rsid w:val="008E779F"/>
    <w:rsid w:val="008E7DFB"/>
    <w:rsid w:val="008F0136"/>
    <w:rsid w:val="008F02B9"/>
    <w:rsid w:val="00901EA0"/>
    <w:rsid w:val="0090492B"/>
    <w:rsid w:val="00911A44"/>
    <w:rsid w:val="0091285D"/>
    <w:rsid w:val="009132F7"/>
    <w:rsid w:val="0093462C"/>
    <w:rsid w:val="00934AE1"/>
    <w:rsid w:val="00936CBB"/>
    <w:rsid w:val="0094018C"/>
    <w:rsid w:val="0095545A"/>
    <w:rsid w:val="00964D84"/>
    <w:rsid w:val="00967C28"/>
    <w:rsid w:val="00980BFD"/>
    <w:rsid w:val="009A2C3D"/>
    <w:rsid w:val="009A685B"/>
    <w:rsid w:val="009A6C7B"/>
    <w:rsid w:val="009B1432"/>
    <w:rsid w:val="009B2A79"/>
    <w:rsid w:val="009B3350"/>
    <w:rsid w:val="009B5442"/>
    <w:rsid w:val="009C799B"/>
    <w:rsid w:val="009D6F58"/>
    <w:rsid w:val="009E17EC"/>
    <w:rsid w:val="009E6DB0"/>
    <w:rsid w:val="009F7076"/>
    <w:rsid w:val="00A00883"/>
    <w:rsid w:val="00A13C1C"/>
    <w:rsid w:val="00A20EBD"/>
    <w:rsid w:val="00A30EEC"/>
    <w:rsid w:val="00A32B6A"/>
    <w:rsid w:val="00A34FA0"/>
    <w:rsid w:val="00A35EB9"/>
    <w:rsid w:val="00A3607B"/>
    <w:rsid w:val="00A46C6C"/>
    <w:rsid w:val="00A514FB"/>
    <w:rsid w:val="00A564CB"/>
    <w:rsid w:val="00A56E7A"/>
    <w:rsid w:val="00A63EAB"/>
    <w:rsid w:val="00A64439"/>
    <w:rsid w:val="00A81ED0"/>
    <w:rsid w:val="00A82CA4"/>
    <w:rsid w:val="00A82FA2"/>
    <w:rsid w:val="00A8514F"/>
    <w:rsid w:val="00A854EF"/>
    <w:rsid w:val="00A860D4"/>
    <w:rsid w:val="00A866B2"/>
    <w:rsid w:val="00A87651"/>
    <w:rsid w:val="00A967C3"/>
    <w:rsid w:val="00A96DF0"/>
    <w:rsid w:val="00AA024B"/>
    <w:rsid w:val="00AA1997"/>
    <w:rsid w:val="00AB5394"/>
    <w:rsid w:val="00AB6089"/>
    <w:rsid w:val="00AC49BA"/>
    <w:rsid w:val="00AD2A06"/>
    <w:rsid w:val="00AE30F2"/>
    <w:rsid w:val="00AE7F59"/>
    <w:rsid w:val="00B0341A"/>
    <w:rsid w:val="00B11578"/>
    <w:rsid w:val="00B20028"/>
    <w:rsid w:val="00B20A02"/>
    <w:rsid w:val="00B22C94"/>
    <w:rsid w:val="00B33C3F"/>
    <w:rsid w:val="00B43483"/>
    <w:rsid w:val="00B477A9"/>
    <w:rsid w:val="00B51EDE"/>
    <w:rsid w:val="00B54C2C"/>
    <w:rsid w:val="00B55B76"/>
    <w:rsid w:val="00B601B1"/>
    <w:rsid w:val="00B64224"/>
    <w:rsid w:val="00B66EF3"/>
    <w:rsid w:val="00B72C52"/>
    <w:rsid w:val="00B748BD"/>
    <w:rsid w:val="00B758CE"/>
    <w:rsid w:val="00B76C73"/>
    <w:rsid w:val="00B770D3"/>
    <w:rsid w:val="00B87431"/>
    <w:rsid w:val="00B946DD"/>
    <w:rsid w:val="00BA50DE"/>
    <w:rsid w:val="00BA74DA"/>
    <w:rsid w:val="00BB13F7"/>
    <w:rsid w:val="00BB5393"/>
    <w:rsid w:val="00BC373F"/>
    <w:rsid w:val="00BC403F"/>
    <w:rsid w:val="00BC4092"/>
    <w:rsid w:val="00BC6254"/>
    <w:rsid w:val="00BD747F"/>
    <w:rsid w:val="00BE4698"/>
    <w:rsid w:val="00BE5DA2"/>
    <w:rsid w:val="00BF27B5"/>
    <w:rsid w:val="00C07504"/>
    <w:rsid w:val="00C1091F"/>
    <w:rsid w:val="00C25741"/>
    <w:rsid w:val="00C34394"/>
    <w:rsid w:val="00C41295"/>
    <w:rsid w:val="00C465C1"/>
    <w:rsid w:val="00C529A1"/>
    <w:rsid w:val="00C66B25"/>
    <w:rsid w:val="00C67E4A"/>
    <w:rsid w:val="00C867EA"/>
    <w:rsid w:val="00C91946"/>
    <w:rsid w:val="00CA235D"/>
    <w:rsid w:val="00CA2E72"/>
    <w:rsid w:val="00CA3CB2"/>
    <w:rsid w:val="00CB5572"/>
    <w:rsid w:val="00CB5E9C"/>
    <w:rsid w:val="00CB7F62"/>
    <w:rsid w:val="00CC2B2B"/>
    <w:rsid w:val="00CD6293"/>
    <w:rsid w:val="00CD7657"/>
    <w:rsid w:val="00CE2A82"/>
    <w:rsid w:val="00CE3161"/>
    <w:rsid w:val="00CE7DDE"/>
    <w:rsid w:val="00CF7F3C"/>
    <w:rsid w:val="00D07683"/>
    <w:rsid w:val="00D1502B"/>
    <w:rsid w:val="00D25E02"/>
    <w:rsid w:val="00D26D02"/>
    <w:rsid w:val="00D27BEF"/>
    <w:rsid w:val="00D3682D"/>
    <w:rsid w:val="00D50B60"/>
    <w:rsid w:val="00D60FE4"/>
    <w:rsid w:val="00D80164"/>
    <w:rsid w:val="00D813BD"/>
    <w:rsid w:val="00D92A5D"/>
    <w:rsid w:val="00D94614"/>
    <w:rsid w:val="00D975B2"/>
    <w:rsid w:val="00D9760E"/>
    <w:rsid w:val="00DA41BB"/>
    <w:rsid w:val="00DA47B8"/>
    <w:rsid w:val="00DA5AB8"/>
    <w:rsid w:val="00DB7ABA"/>
    <w:rsid w:val="00DC1FCE"/>
    <w:rsid w:val="00DC44CD"/>
    <w:rsid w:val="00DC479F"/>
    <w:rsid w:val="00DC53C4"/>
    <w:rsid w:val="00DC632C"/>
    <w:rsid w:val="00DC6D35"/>
    <w:rsid w:val="00DD27C1"/>
    <w:rsid w:val="00DD5866"/>
    <w:rsid w:val="00DE465B"/>
    <w:rsid w:val="00DF1398"/>
    <w:rsid w:val="00DF18C1"/>
    <w:rsid w:val="00DF3683"/>
    <w:rsid w:val="00DF5AFE"/>
    <w:rsid w:val="00DF7C2A"/>
    <w:rsid w:val="00E01FF6"/>
    <w:rsid w:val="00E04875"/>
    <w:rsid w:val="00E10EB0"/>
    <w:rsid w:val="00E21BA7"/>
    <w:rsid w:val="00E36CB4"/>
    <w:rsid w:val="00E433BB"/>
    <w:rsid w:val="00E47922"/>
    <w:rsid w:val="00E62C9E"/>
    <w:rsid w:val="00E63C88"/>
    <w:rsid w:val="00E6409A"/>
    <w:rsid w:val="00E8097D"/>
    <w:rsid w:val="00E80FF9"/>
    <w:rsid w:val="00E85278"/>
    <w:rsid w:val="00E87BCE"/>
    <w:rsid w:val="00E97D7E"/>
    <w:rsid w:val="00EA0C1D"/>
    <w:rsid w:val="00EB2E35"/>
    <w:rsid w:val="00EB63EE"/>
    <w:rsid w:val="00EC2D31"/>
    <w:rsid w:val="00EC4B84"/>
    <w:rsid w:val="00ED5095"/>
    <w:rsid w:val="00EE2A87"/>
    <w:rsid w:val="00EE424C"/>
    <w:rsid w:val="00EE58C1"/>
    <w:rsid w:val="00EF677C"/>
    <w:rsid w:val="00F019DB"/>
    <w:rsid w:val="00F056F0"/>
    <w:rsid w:val="00F1455D"/>
    <w:rsid w:val="00F15AFF"/>
    <w:rsid w:val="00F20FBE"/>
    <w:rsid w:val="00F228CC"/>
    <w:rsid w:val="00F229BA"/>
    <w:rsid w:val="00F355DC"/>
    <w:rsid w:val="00F35892"/>
    <w:rsid w:val="00F520F6"/>
    <w:rsid w:val="00F548A2"/>
    <w:rsid w:val="00F5536D"/>
    <w:rsid w:val="00F64DCA"/>
    <w:rsid w:val="00F658BD"/>
    <w:rsid w:val="00F65FBD"/>
    <w:rsid w:val="00F71309"/>
    <w:rsid w:val="00F96F2C"/>
    <w:rsid w:val="00FA76FE"/>
    <w:rsid w:val="00FA7ACB"/>
    <w:rsid w:val="00FB2F9D"/>
    <w:rsid w:val="00FC2461"/>
    <w:rsid w:val="00FC419E"/>
    <w:rsid w:val="00FC71B3"/>
    <w:rsid w:val="00FD4066"/>
    <w:rsid w:val="00FE0D5C"/>
    <w:rsid w:val="00FE29D0"/>
    <w:rsid w:val="00FE6A0A"/>
    <w:rsid w:val="00FE764F"/>
    <w:rsid w:val="00FE7F59"/>
    <w:rsid w:val="00FF0F74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33CE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B2EFB"/>
    <w:pPr>
      <w:ind w:left="720"/>
      <w:contextualSpacing/>
    </w:pPr>
  </w:style>
  <w:style w:type="paragraph" w:styleId="Zkladntext">
    <w:name w:val="Body Text"/>
    <w:basedOn w:val="Normln"/>
    <w:link w:val="ZkladntextChar"/>
    <w:rsid w:val="00A35EB9"/>
    <w:pPr>
      <w:spacing w:before="120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35EB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NormlnsWWW">
    <w:name w:val="Normální (síť WWW)"/>
    <w:basedOn w:val="Normln"/>
    <w:rsid w:val="001D4569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color w:val="000000"/>
      <w:sz w:val="24"/>
      <w:szCs w:val="20"/>
      <w:lang w:eastAsia="cs-CZ"/>
    </w:rPr>
  </w:style>
  <w:style w:type="paragraph" w:customStyle="1" w:styleId="Styl1">
    <w:name w:val="Styl1"/>
    <w:basedOn w:val="Normln"/>
    <w:rsid w:val="00AE30F2"/>
    <w:pPr>
      <w:numPr>
        <w:numId w:val="21"/>
      </w:num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EB2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EB2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xparagraph">
    <w:name w:val="x_paragraph"/>
    <w:basedOn w:val="Normln"/>
    <w:rsid w:val="005F7816"/>
    <w:pPr>
      <w:spacing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character" w:customStyle="1" w:styleId="xnormaltextrun">
    <w:name w:val="x_normaltextrun"/>
    <w:basedOn w:val="Standardnpsmoodstavce"/>
    <w:rsid w:val="005F7816"/>
  </w:style>
  <w:style w:type="character" w:customStyle="1" w:styleId="xeop">
    <w:name w:val="x_eop"/>
    <w:basedOn w:val="Standardnpsmoodstavce"/>
    <w:rsid w:val="005F7816"/>
  </w:style>
  <w:style w:type="character" w:customStyle="1" w:styleId="xspellingerror">
    <w:name w:val="x_spellingerror"/>
    <w:basedOn w:val="Standardnpsmoodstavce"/>
    <w:rsid w:val="005F7816"/>
  </w:style>
  <w:style w:type="paragraph" w:customStyle="1" w:styleId="paragraph">
    <w:name w:val="paragraph"/>
    <w:basedOn w:val="Normln"/>
    <w:rsid w:val="009F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F7076"/>
  </w:style>
  <w:style w:type="character" w:customStyle="1" w:styleId="eop">
    <w:name w:val="eop"/>
    <w:basedOn w:val="Standardnpsmoodstavce"/>
    <w:rsid w:val="009F7076"/>
  </w:style>
  <w:style w:type="paragraph" w:styleId="Revize">
    <w:name w:val="Revision"/>
    <w:hidden/>
    <w:uiPriority w:val="99"/>
    <w:semiHidden/>
    <w:rsid w:val="00DC1FCE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no.c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5A12-9395-4761-BF9C-4F4834E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Drahošová Michaela (MMB_PO)</cp:lastModifiedBy>
  <cp:revision>3</cp:revision>
  <cp:lastPrinted>2024-02-01T07:52:00Z</cp:lastPrinted>
  <dcterms:created xsi:type="dcterms:W3CDTF">2024-02-01T14:14:00Z</dcterms:created>
  <dcterms:modified xsi:type="dcterms:W3CDTF">2024-02-01T14:14:00Z</dcterms:modified>
</cp:coreProperties>
</file>